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620"/>
        <w:gridCol w:w="540"/>
        <w:gridCol w:w="8640"/>
      </w:tblGrid>
      <w:tr w:rsidR="00F76016" w:rsidRPr="00F76016" w14:paraId="4825E6DF" w14:textId="77777777">
        <w:tc>
          <w:tcPr>
            <w:tcW w:w="750" w:type="pct"/>
          </w:tcPr>
          <w:p w14:paraId="019AFCBA" w14:textId="7ACD027F" w:rsidR="009F19E9" w:rsidRPr="00F76016" w:rsidRDefault="009F19E9" w:rsidP="00620EA4">
            <w:pPr>
              <w:pStyle w:val="Heading1"/>
              <w:rPr>
                <w:rFonts w:ascii="Myriad Pro" w:hAnsi="Myriad Pro"/>
                <w:color w:val="000000" w:themeColor="text1"/>
                <w:sz w:val="24"/>
              </w:rPr>
            </w:pPr>
          </w:p>
        </w:tc>
        <w:tc>
          <w:tcPr>
            <w:tcW w:w="250" w:type="pct"/>
          </w:tcPr>
          <w:p w14:paraId="31DE2C4F" w14:textId="77777777" w:rsidR="009F19E9" w:rsidRPr="00F76016" w:rsidRDefault="009F19E9" w:rsidP="009F19E9">
            <w:pPr>
              <w:rPr>
                <w:rFonts w:ascii="Myriad Pro" w:hAnsi="Myriad Pro"/>
                <w:color w:val="000000" w:themeColor="text1"/>
                <w:sz w:val="24"/>
                <w:szCs w:val="24"/>
              </w:rPr>
            </w:pPr>
          </w:p>
        </w:tc>
        <w:tc>
          <w:tcPr>
            <w:tcW w:w="4000" w:type="pct"/>
          </w:tcPr>
          <w:p w14:paraId="57CB8535" w14:textId="77777777" w:rsidR="00246FC9" w:rsidRPr="00F76016" w:rsidRDefault="00246FC9" w:rsidP="00620EA4">
            <w:pPr>
              <w:pStyle w:val="Title"/>
              <w:rPr>
                <w:rFonts w:ascii="Myriad Pro" w:hAnsi="Myriad Pro"/>
                <w:color w:val="000000" w:themeColor="text1"/>
                <w:sz w:val="24"/>
                <w:szCs w:val="24"/>
              </w:rPr>
            </w:pPr>
          </w:p>
          <w:p w14:paraId="719F1062" w14:textId="77777777" w:rsidR="00AB5A88" w:rsidRDefault="00AB5A88" w:rsidP="00AB5A88">
            <w:pPr>
              <w:pStyle w:val="Title"/>
              <w:rPr>
                <w:rFonts w:ascii="Myriad Pro" w:hAnsi="Myriad Pro"/>
                <w:b/>
                <w:color w:val="000000" w:themeColor="text1"/>
                <w:sz w:val="24"/>
                <w:szCs w:val="24"/>
              </w:rPr>
            </w:pPr>
          </w:p>
          <w:p w14:paraId="1ECA0B72" w14:textId="78F888A5" w:rsidR="009F19E9" w:rsidRPr="00AB5A88" w:rsidRDefault="00415481" w:rsidP="00AB5A88">
            <w:pPr>
              <w:pStyle w:val="Title"/>
              <w:rPr>
                <w:rFonts w:ascii="Myriad Pro" w:hAnsi="Myriad Pro"/>
                <w:b/>
                <w:color w:val="000000" w:themeColor="text1"/>
                <w:sz w:val="24"/>
                <w:szCs w:val="24"/>
              </w:rPr>
            </w:pPr>
            <w:bookmarkStart w:id="0" w:name="_GoBack"/>
            <w:bookmarkEnd w:id="0"/>
            <w:r w:rsidRPr="00F76016">
              <w:rPr>
                <w:rFonts w:ascii="Myriad Pro" w:hAnsi="Myriad Pro"/>
                <w:b/>
                <w:color w:val="000000" w:themeColor="text1"/>
                <w:sz w:val="24"/>
                <w:szCs w:val="24"/>
              </w:rPr>
              <w:t>Voyant as a text mining tool</w:t>
            </w:r>
          </w:p>
        </w:tc>
      </w:tr>
      <w:tr w:rsidR="00F76016" w:rsidRPr="00F76016" w14:paraId="06C7A5B8" w14:textId="77777777">
        <w:tc>
          <w:tcPr>
            <w:tcW w:w="750" w:type="pct"/>
          </w:tcPr>
          <w:p w14:paraId="7116E205" w14:textId="77777777" w:rsidR="009F19E9" w:rsidRPr="00F76016" w:rsidRDefault="009F19E9" w:rsidP="009F19E9">
            <w:pPr>
              <w:pStyle w:val="SpaceBetween"/>
              <w:rPr>
                <w:rFonts w:ascii="Myriad Pro" w:hAnsi="Myriad Pro"/>
                <w:color w:val="000000" w:themeColor="text1"/>
                <w:sz w:val="24"/>
                <w:szCs w:val="24"/>
              </w:rPr>
            </w:pPr>
          </w:p>
        </w:tc>
        <w:tc>
          <w:tcPr>
            <w:tcW w:w="250" w:type="pct"/>
          </w:tcPr>
          <w:p w14:paraId="15E9DCA5" w14:textId="77777777" w:rsidR="009F19E9" w:rsidRPr="00F76016" w:rsidRDefault="009F19E9" w:rsidP="009F19E9">
            <w:pPr>
              <w:pStyle w:val="SpaceBetween"/>
              <w:rPr>
                <w:rFonts w:ascii="Myriad Pro" w:hAnsi="Myriad Pro"/>
                <w:color w:val="000000" w:themeColor="text1"/>
                <w:sz w:val="24"/>
                <w:szCs w:val="24"/>
              </w:rPr>
            </w:pPr>
          </w:p>
        </w:tc>
        <w:tc>
          <w:tcPr>
            <w:tcW w:w="4000" w:type="pct"/>
          </w:tcPr>
          <w:p w14:paraId="47C25F1D" w14:textId="77777777" w:rsidR="009F19E9" w:rsidRPr="00F76016" w:rsidRDefault="009F19E9" w:rsidP="009F19E9">
            <w:pPr>
              <w:pStyle w:val="SpaceBetween"/>
              <w:rPr>
                <w:rFonts w:ascii="Myriad Pro" w:hAnsi="Myriad Pro"/>
                <w:color w:val="000000" w:themeColor="text1"/>
                <w:sz w:val="24"/>
                <w:szCs w:val="24"/>
              </w:rPr>
            </w:pPr>
          </w:p>
        </w:tc>
      </w:tr>
      <w:tr w:rsidR="00F76016" w:rsidRPr="00F76016" w14:paraId="5934BF6F" w14:textId="77777777">
        <w:tc>
          <w:tcPr>
            <w:tcW w:w="750" w:type="pct"/>
          </w:tcPr>
          <w:p w14:paraId="342D3094" w14:textId="77777777" w:rsidR="009F19E9" w:rsidRPr="001D395E" w:rsidRDefault="009F19E9" w:rsidP="00620EA4">
            <w:pPr>
              <w:pStyle w:val="Heading1"/>
              <w:rPr>
                <w:rFonts w:ascii="Myriad Pro" w:hAnsi="Myriad Pro"/>
                <w:color w:val="auto"/>
                <w:sz w:val="24"/>
              </w:rPr>
            </w:pPr>
            <w:r w:rsidRPr="001D395E">
              <w:rPr>
                <w:rFonts w:ascii="Myriad Pro" w:hAnsi="Myriad Pro"/>
                <w:color w:val="auto"/>
                <w:sz w:val="24"/>
              </w:rPr>
              <w:t>Objective</w:t>
            </w:r>
          </w:p>
        </w:tc>
        <w:tc>
          <w:tcPr>
            <w:tcW w:w="250" w:type="pct"/>
          </w:tcPr>
          <w:p w14:paraId="44AD621A" w14:textId="77777777" w:rsidR="009F19E9" w:rsidRPr="00F76016" w:rsidRDefault="009F19E9" w:rsidP="009F19E9">
            <w:pPr>
              <w:rPr>
                <w:rFonts w:ascii="Myriad Pro" w:hAnsi="Myriad Pro"/>
                <w:color w:val="7F7F7F" w:themeColor="text1" w:themeTint="80"/>
                <w:sz w:val="24"/>
                <w:szCs w:val="24"/>
              </w:rPr>
            </w:pPr>
          </w:p>
        </w:tc>
        <w:tc>
          <w:tcPr>
            <w:tcW w:w="4000" w:type="pct"/>
          </w:tcPr>
          <w:sdt>
            <w:sdtPr>
              <w:rPr>
                <w:rFonts w:ascii="Myriad Pro" w:hAnsi="Myriad Pro"/>
                <w:color w:val="000000" w:themeColor="text1"/>
                <w:sz w:val="24"/>
                <w:szCs w:val="24"/>
              </w:rPr>
              <w:id w:val="8394789"/>
              <w:placeholder>
                <w:docPart w:val="3CF3862705632841BCD39FA8C434CA5B"/>
              </w:placeholder>
            </w:sdtPr>
            <w:sdtEndPr/>
            <w:sdtContent>
              <w:sdt>
                <w:sdtPr>
                  <w:rPr>
                    <w:rFonts w:ascii="Myriad Pro" w:hAnsi="Myriad Pro"/>
                    <w:color w:val="000000" w:themeColor="text1"/>
                    <w:sz w:val="24"/>
                    <w:szCs w:val="24"/>
                  </w:rPr>
                  <w:id w:val="916363121"/>
                  <w:placeholder>
                    <w:docPart w:val="DE0C50DCAF66264FAB4FBA3F3A490AEA"/>
                  </w:placeholder>
                </w:sdtPr>
                <w:sdtEndPr/>
                <w:sdtContent>
                  <w:p w14:paraId="54724B87" w14:textId="632FCB67" w:rsidR="006318CC" w:rsidRDefault="006318CC" w:rsidP="007C6A69">
                    <w:pPr>
                      <w:pStyle w:val="BodyText"/>
                      <w:rPr>
                        <w:rFonts w:ascii="Myriad Pro" w:hAnsi="Myriad Pro"/>
                        <w:color w:val="000000" w:themeColor="text1"/>
                        <w:sz w:val="24"/>
                        <w:szCs w:val="24"/>
                      </w:rPr>
                    </w:pPr>
                    <w:r>
                      <w:rPr>
                        <w:rFonts w:ascii="Myriad Pro" w:hAnsi="Myriad Pro"/>
                        <w:color w:val="000000" w:themeColor="text1"/>
                        <w:sz w:val="24"/>
                        <w:szCs w:val="24"/>
                      </w:rPr>
                      <w:t>To l</w:t>
                    </w:r>
                    <w:r w:rsidR="00415481" w:rsidRPr="00F76016">
                      <w:rPr>
                        <w:rFonts w:ascii="Myriad Pro" w:hAnsi="Myriad Pro"/>
                        <w:color w:val="000000" w:themeColor="text1"/>
                        <w:sz w:val="24"/>
                        <w:szCs w:val="24"/>
                      </w:rPr>
                      <w:t xml:space="preserve">earn how to use Voyant to explore the language </w:t>
                    </w:r>
                    <w:r w:rsidR="000A2FF6" w:rsidRPr="00F76016">
                      <w:rPr>
                        <w:rFonts w:ascii="Myriad Pro" w:hAnsi="Myriad Pro"/>
                        <w:color w:val="000000" w:themeColor="text1"/>
                        <w:sz w:val="24"/>
                        <w:szCs w:val="24"/>
                      </w:rPr>
                      <w:t xml:space="preserve">used in </w:t>
                    </w:r>
                    <w:r w:rsidR="00415481" w:rsidRPr="00F76016">
                      <w:rPr>
                        <w:rFonts w:ascii="Myriad Pro" w:hAnsi="Myriad Pro"/>
                        <w:color w:val="000000" w:themeColor="text1"/>
                        <w:sz w:val="24"/>
                        <w:szCs w:val="24"/>
                      </w:rPr>
                      <w:t>digital humanities journal</w:t>
                    </w:r>
                    <w:r w:rsidR="006B6FC8" w:rsidRPr="00D06FC5">
                      <w:rPr>
                        <w:rFonts w:ascii="Myriad Pro" w:hAnsi="Myriad Pro"/>
                        <w:color w:val="000000" w:themeColor="text1"/>
                        <w:sz w:val="24"/>
                        <w:szCs w:val="24"/>
                      </w:rPr>
                      <w:t>s</w:t>
                    </w:r>
                    <w:r w:rsidR="00415481" w:rsidRPr="00F76016">
                      <w:rPr>
                        <w:rFonts w:ascii="Myriad Pro" w:hAnsi="Myriad Pro"/>
                        <w:color w:val="000000" w:themeColor="text1"/>
                        <w:sz w:val="24"/>
                        <w:szCs w:val="24"/>
                      </w:rPr>
                      <w:t xml:space="preserve">, conference proceedings </w:t>
                    </w:r>
                    <w:r w:rsidR="007C6A69">
                      <w:rPr>
                        <w:rFonts w:ascii="Myriad Pro" w:hAnsi="Myriad Pro"/>
                        <w:color w:val="000000" w:themeColor="text1"/>
                        <w:sz w:val="24"/>
                        <w:szCs w:val="24"/>
                      </w:rPr>
                      <w:t>and</w:t>
                    </w:r>
                    <w:r w:rsidR="00415481" w:rsidRPr="00F76016">
                      <w:rPr>
                        <w:rFonts w:ascii="Myriad Pro" w:hAnsi="Myriad Pro"/>
                        <w:color w:val="000000" w:themeColor="text1"/>
                        <w:sz w:val="24"/>
                        <w:szCs w:val="24"/>
                      </w:rPr>
                      <w:t xml:space="preserve"> book</w:t>
                    </w:r>
                    <w:r w:rsidR="006B6FC8" w:rsidRPr="00D06FC5">
                      <w:rPr>
                        <w:rFonts w:ascii="Myriad Pro" w:hAnsi="Myriad Pro"/>
                        <w:color w:val="000000" w:themeColor="text1"/>
                        <w:sz w:val="24"/>
                        <w:szCs w:val="24"/>
                      </w:rPr>
                      <w:t>s</w:t>
                    </w:r>
                    <w:r w:rsidR="00415481" w:rsidRPr="00F76016">
                      <w:rPr>
                        <w:rFonts w:ascii="Myriad Pro" w:hAnsi="Myriad Pro"/>
                        <w:color w:val="000000" w:themeColor="text1"/>
                        <w:sz w:val="24"/>
                        <w:szCs w:val="24"/>
                      </w:rPr>
                      <w:t xml:space="preserve">.  </w:t>
                    </w:r>
                  </w:p>
                  <w:p w14:paraId="76092DF3" w14:textId="4B1D8616" w:rsidR="009F19E9" w:rsidRPr="00F76016" w:rsidRDefault="00415481" w:rsidP="00D06FC5">
                    <w:pPr>
                      <w:pStyle w:val="BodyText"/>
                      <w:numPr>
                        <w:ilvl w:val="0"/>
                        <w:numId w:val="13"/>
                      </w:numPr>
                      <w:rPr>
                        <w:rFonts w:ascii="Myriad Pro" w:hAnsi="Myriad Pro"/>
                        <w:color w:val="000000" w:themeColor="text1"/>
                        <w:sz w:val="24"/>
                        <w:szCs w:val="24"/>
                      </w:rPr>
                    </w:pPr>
                    <w:r w:rsidRPr="00F76016">
                      <w:rPr>
                        <w:rFonts w:ascii="Myriad Pro" w:hAnsi="Myriad Pro"/>
                        <w:color w:val="000000" w:themeColor="text1"/>
                        <w:sz w:val="24"/>
                        <w:szCs w:val="24"/>
                      </w:rPr>
                      <w:t>Voyant allow</w:t>
                    </w:r>
                    <w:r w:rsidR="007C6A69">
                      <w:rPr>
                        <w:rFonts w:ascii="Myriad Pro" w:hAnsi="Myriad Pro"/>
                        <w:color w:val="000000" w:themeColor="text1"/>
                        <w:sz w:val="24"/>
                        <w:szCs w:val="24"/>
                      </w:rPr>
                      <w:t>s</w:t>
                    </w:r>
                    <w:r w:rsidRPr="00F76016">
                      <w:rPr>
                        <w:rFonts w:ascii="Myriad Pro" w:hAnsi="Myriad Pro"/>
                        <w:color w:val="000000" w:themeColor="text1"/>
                        <w:sz w:val="24"/>
                        <w:szCs w:val="24"/>
                      </w:rPr>
                      <w:t xml:space="preserve"> us to see what words are most commo</w:t>
                    </w:r>
                    <w:r w:rsidR="006318CC">
                      <w:rPr>
                        <w:rFonts w:ascii="Myriad Pro" w:hAnsi="Myriad Pro"/>
                        <w:color w:val="000000" w:themeColor="text1"/>
                        <w:sz w:val="24"/>
                        <w:szCs w:val="24"/>
                      </w:rPr>
                      <w:t>n</w:t>
                    </w:r>
                    <w:r w:rsidRPr="00F76016">
                      <w:rPr>
                        <w:rFonts w:ascii="Myriad Pro" w:hAnsi="Myriad Pro"/>
                        <w:color w:val="000000" w:themeColor="text1"/>
                        <w:sz w:val="24"/>
                        <w:szCs w:val="24"/>
                      </w:rPr>
                      <w:t xml:space="preserve"> and search for terms you </w:t>
                    </w:r>
                    <w:r w:rsidR="007C6A69">
                      <w:rPr>
                        <w:rFonts w:ascii="Myriad Pro" w:hAnsi="Myriad Pro"/>
                        <w:color w:val="000000" w:themeColor="text1"/>
                        <w:sz w:val="24"/>
                        <w:szCs w:val="24"/>
                      </w:rPr>
                      <w:t xml:space="preserve">would </w:t>
                    </w:r>
                    <w:r w:rsidRPr="00F76016">
                      <w:rPr>
                        <w:rFonts w:ascii="Myriad Pro" w:hAnsi="Myriad Pro"/>
                        <w:color w:val="000000" w:themeColor="text1"/>
                        <w:sz w:val="24"/>
                        <w:szCs w:val="24"/>
                      </w:rPr>
                      <w:t>expect to see.</w:t>
                    </w:r>
                  </w:p>
                </w:sdtContent>
              </w:sdt>
            </w:sdtContent>
          </w:sdt>
        </w:tc>
      </w:tr>
      <w:tr w:rsidR="00F76016" w:rsidRPr="00F76016" w14:paraId="014D4566" w14:textId="77777777">
        <w:tc>
          <w:tcPr>
            <w:tcW w:w="750" w:type="pct"/>
          </w:tcPr>
          <w:p w14:paraId="57A0DE6A" w14:textId="77777777" w:rsidR="009F19E9" w:rsidRPr="00F76016" w:rsidRDefault="009F19E9" w:rsidP="009F19E9">
            <w:pPr>
              <w:pStyle w:val="SpaceBetween"/>
              <w:rPr>
                <w:rFonts w:ascii="Myriad Pro" w:hAnsi="Myriad Pro"/>
                <w:color w:val="000000" w:themeColor="text1"/>
                <w:sz w:val="24"/>
                <w:szCs w:val="24"/>
              </w:rPr>
            </w:pPr>
          </w:p>
        </w:tc>
        <w:tc>
          <w:tcPr>
            <w:tcW w:w="250" w:type="pct"/>
          </w:tcPr>
          <w:p w14:paraId="51816139" w14:textId="77777777" w:rsidR="009F19E9" w:rsidRPr="00F76016" w:rsidRDefault="009F19E9" w:rsidP="009F19E9">
            <w:pPr>
              <w:pStyle w:val="SpaceBetween"/>
              <w:rPr>
                <w:rFonts w:ascii="Myriad Pro" w:hAnsi="Myriad Pro"/>
                <w:color w:val="000000" w:themeColor="text1"/>
                <w:sz w:val="24"/>
                <w:szCs w:val="24"/>
              </w:rPr>
            </w:pPr>
          </w:p>
        </w:tc>
        <w:tc>
          <w:tcPr>
            <w:tcW w:w="4000" w:type="pct"/>
          </w:tcPr>
          <w:p w14:paraId="6B7BA3F1" w14:textId="77777777" w:rsidR="009F19E9" w:rsidRPr="00F76016" w:rsidRDefault="009F19E9" w:rsidP="009F19E9">
            <w:pPr>
              <w:pStyle w:val="SpaceBetween"/>
              <w:rPr>
                <w:rFonts w:ascii="Myriad Pro" w:hAnsi="Myriad Pro"/>
                <w:color w:val="000000" w:themeColor="text1"/>
                <w:sz w:val="24"/>
                <w:szCs w:val="24"/>
              </w:rPr>
            </w:pPr>
          </w:p>
        </w:tc>
      </w:tr>
      <w:tr w:rsidR="00F76016" w:rsidRPr="00F76016" w14:paraId="10AF3523" w14:textId="77777777">
        <w:tc>
          <w:tcPr>
            <w:tcW w:w="750" w:type="pct"/>
          </w:tcPr>
          <w:p w14:paraId="0C6BFC73" w14:textId="77777777" w:rsidR="009F19E9" w:rsidRPr="001D395E" w:rsidRDefault="00415481" w:rsidP="00620EA4">
            <w:pPr>
              <w:pStyle w:val="Heading1"/>
              <w:rPr>
                <w:rFonts w:ascii="Myriad Pro" w:hAnsi="Myriad Pro"/>
                <w:color w:val="auto"/>
                <w:sz w:val="24"/>
              </w:rPr>
            </w:pPr>
            <w:r w:rsidRPr="001D395E">
              <w:rPr>
                <w:rFonts w:ascii="Myriad Pro" w:hAnsi="Myriad Pro"/>
                <w:color w:val="auto"/>
                <w:sz w:val="24"/>
              </w:rPr>
              <w:t>Material</w:t>
            </w:r>
          </w:p>
        </w:tc>
        <w:tc>
          <w:tcPr>
            <w:tcW w:w="250" w:type="pct"/>
          </w:tcPr>
          <w:p w14:paraId="25C08991" w14:textId="77777777" w:rsidR="009F19E9" w:rsidRPr="00F76016" w:rsidRDefault="009F19E9" w:rsidP="009F19E9">
            <w:pPr>
              <w:rPr>
                <w:rFonts w:ascii="Myriad Pro" w:hAnsi="Myriad Pro"/>
                <w:color w:val="7F7F7F" w:themeColor="text1" w:themeTint="80"/>
                <w:sz w:val="24"/>
                <w:szCs w:val="24"/>
              </w:rPr>
            </w:pPr>
          </w:p>
        </w:tc>
        <w:tc>
          <w:tcPr>
            <w:tcW w:w="4000" w:type="pct"/>
          </w:tcPr>
          <w:sdt>
            <w:sdtPr>
              <w:rPr>
                <w:rFonts w:ascii="Myriad Pro" w:hAnsi="Myriad Pro"/>
                <w:color w:val="000000" w:themeColor="text1"/>
                <w:sz w:val="24"/>
                <w:szCs w:val="24"/>
              </w:rPr>
              <w:id w:val="9459739"/>
              <w:placeholder>
                <w:docPart w:val="F665A5603589AD4AA99A94883B94ADDC"/>
              </w:placeholder>
            </w:sdtPr>
            <w:sdtEndPr>
              <w:rPr>
                <w:rFonts w:eastAsiaTheme="majorEastAsia" w:cstheme="majorBidi"/>
                <w:bCs/>
              </w:rPr>
            </w:sdtEndPr>
            <w:sdtContent>
              <w:p w14:paraId="38D9A582" w14:textId="73620DDA" w:rsidR="009F19E9" w:rsidRPr="00B951E2" w:rsidRDefault="00AB5A88" w:rsidP="00AD276A">
                <w:pPr>
                  <w:pStyle w:val="BodyText"/>
                  <w:rPr>
                    <w:rFonts w:ascii="Myriad Pro" w:hAnsi="Myriad Pro"/>
                    <w:color w:val="000000" w:themeColor="text1"/>
                    <w:sz w:val="24"/>
                    <w:szCs w:val="24"/>
                  </w:rPr>
                </w:pPr>
                <w:hyperlink r:id="rId8" w:history="1">
                  <w:r w:rsidR="00415481" w:rsidRPr="00F76016">
                    <w:rPr>
                      <w:rStyle w:val="Hyperlink"/>
                      <w:rFonts w:ascii="Myriad Pro" w:hAnsi="Myriad Pro"/>
                      <w:color w:val="000000" w:themeColor="text1"/>
                      <w:sz w:val="24"/>
                      <w:szCs w:val="24"/>
                    </w:rPr>
                    <w:t>Journal of Digital Humanities</w:t>
                  </w:r>
                </w:hyperlink>
              </w:p>
            </w:sdtContent>
          </w:sdt>
        </w:tc>
      </w:tr>
      <w:tr w:rsidR="00F76016" w:rsidRPr="00F76016" w14:paraId="4D3F382F" w14:textId="77777777">
        <w:tc>
          <w:tcPr>
            <w:tcW w:w="750" w:type="pct"/>
          </w:tcPr>
          <w:p w14:paraId="2C962914" w14:textId="77777777" w:rsidR="009F19E9" w:rsidRPr="00F76016" w:rsidRDefault="009F19E9" w:rsidP="009F19E9">
            <w:pPr>
              <w:pStyle w:val="SpaceBetween"/>
              <w:rPr>
                <w:rFonts w:ascii="Myriad Pro" w:hAnsi="Myriad Pro"/>
                <w:color w:val="000000" w:themeColor="text1"/>
                <w:sz w:val="24"/>
                <w:szCs w:val="24"/>
              </w:rPr>
            </w:pPr>
          </w:p>
        </w:tc>
        <w:tc>
          <w:tcPr>
            <w:tcW w:w="250" w:type="pct"/>
          </w:tcPr>
          <w:p w14:paraId="17B2A1EF" w14:textId="77777777" w:rsidR="009F19E9" w:rsidRPr="00F76016" w:rsidRDefault="009F19E9" w:rsidP="009F19E9">
            <w:pPr>
              <w:pStyle w:val="SpaceBetween"/>
              <w:rPr>
                <w:rFonts w:ascii="Myriad Pro" w:hAnsi="Myriad Pro"/>
                <w:color w:val="000000" w:themeColor="text1"/>
                <w:sz w:val="24"/>
                <w:szCs w:val="24"/>
              </w:rPr>
            </w:pPr>
          </w:p>
        </w:tc>
        <w:tc>
          <w:tcPr>
            <w:tcW w:w="4000" w:type="pct"/>
          </w:tcPr>
          <w:p w14:paraId="3AFB141C" w14:textId="77777777" w:rsidR="009F19E9" w:rsidRPr="00F76016" w:rsidRDefault="009F19E9" w:rsidP="009F19E9">
            <w:pPr>
              <w:pStyle w:val="SpaceBetween"/>
              <w:rPr>
                <w:rFonts w:ascii="Myriad Pro" w:hAnsi="Myriad Pro"/>
                <w:color w:val="000000" w:themeColor="text1"/>
                <w:sz w:val="24"/>
                <w:szCs w:val="24"/>
              </w:rPr>
            </w:pPr>
          </w:p>
        </w:tc>
      </w:tr>
      <w:tr w:rsidR="00F76016" w:rsidRPr="00F76016" w14:paraId="663F9326" w14:textId="77777777">
        <w:tc>
          <w:tcPr>
            <w:tcW w:w="750" w:type="pct"/>
          </w:tcPr>
          <w:p w14:paraId="0D5B3DE4" w14:textId="77777777" w:rsidR="009F19E9" w:rsidRPr="001D395E" w:rsidRDefault="00415481" w:rsidP="00620EA4">
            <w:pPr>
              <w:pStyle w:val="Heading1"/>
              <w:rPr>
                <w:rFonts w:ascii="Myriad Pro" w:hAnsi="Myriad Pro"/>
                <w:color w:val="auto"/>
                <w:sz w:val="24"/>
              </w:rPr>
            </w:pPr>
            <w:r w:rsidRPr="001D395E">
              <w:rPr>
                <w:rFonts w:ascii="Myriad Pro" w:hAnsi="Myriad Pro"/>
                <w:color w:val="auto"/>
                <w:sz w:val="24"/>
              </w:rPr>
              <w:t>Questions</w:t>
            </w:r>
          </w:p>
        </w:tc>
        <w:tc>
          <w:tcPr>
            <w:tcW w:w="250" w:type="pct"/>
          </w:tcPr>
          <w:p w14:paraId="00620D01" w14:textId="77777777" w:rsidR="009F19E9" w:rsidRPr="00F76016" w:rsidRDefault="009F19E9" w:rsidP="009F19E9">
            <w:pPr>
              <w:rPr>
                <w:rFonts w:ascii="Myriad Pro" w:hAnsi="Myriad Pro"/>
                <w:color w:val="7F7F7F" w:themeColor="text1" w:themeTint="80"/>
                <w:sz w:val="24"/>
                <w:szCs w:val="24"/>
              </w:rPr>
            </w:pPr>
          </w:p>
        </w:tc>
        <w:tc>
          <w:tcPr>
            <w:tcW w:w="4000" w:type="pct"/>
          </w:tcPr>
          <w:p w14:paraId="4C99832E" w14:textId="77777777" w:rsidR="00415481" w:rsidRPr="00F76016" w:rsidRDefault="00415481" w:rsidP="00415481">
            <w:pPr>
              <w:rPr>
                <w:rFonts w:ascii="Myriad Pro" w:hAnsi="Myriad Pro" w:cs="Arial"/>
                <w:color w:val="000000" w:themeColor="text1"/>
                <w:sz w:val="24"/>
                <w:szCs w:val="24"/>
              </w:rPr>
            </w:pPr>
            <w:r w:rsidRPr="00F76016">
              <w:rPr>
                <w:rFonts w:ascii="Myriad Pro" w:hAnsi="Myriad Pro" w:cs="Arial"/>
                <w:color w:val="000000" w:themeColor="text1"/>
                <w:sz w:val="24"/>
                <w:szCs w:val="24"/>
              </w:rPr>
              <w:t xml:space="preserve">What do you notice about the results? </w:t>
            </w:r>
          </w:p>
          <w:p w14:paraId="384A4ECF" w14:textId="3D5F7C1A" w:rsidR="00415481" w:rsidRPr="00F76016" w:rsidRDefault="00415481" w:rsidP="00415481">
            <w:pPr>
              <w:rPr>
                <w:rFonts w:ascii="Myriad Pro" w:hAnsi="Myriad Pro" w:cs="Arial"/>
                <w:color w:val="000000" w:themeColor="text1"/>
                <w:sz w:val="24"/>
                <w:szCs w:val="24"/>
              </w:rPr>
            </w:pPr>
            <w:r w:rsidRPr="00F76016">
              <w:rPr>
                <w:rFonts w:ascii="Myriad Pro" w:hAnsi="Myriad Pro" w:cs="Arial"/>
                <w:color w:val="000000" w:themeColor="text1"/>
                <w:sz w:val="24"/>
                <w:szCs w:val="24"/>
              </w:rPr>
              <w:t>What</w:t>
            </w:r>
            <w:r w:rsidR="006B6FC8" w:rsidRPr="00F76016">
              <w:rPr>
                <w:rFonts w:ascii="Myriad Pro" w:hAnsi="Myriad Pro" w:cs="Arial"/>
                <w:color w:val="000000" w:themeColor="text1"/>
                <w:sz w:val="24"/>
                <w:szCs w:val="24"/>
              </w:rPr>
              <w:t xml:space="preserve"> view of digital humanities </w:t>
            </w:r>
            <w:r w:rsidR="006B6FC8" w:rsidRPr="00590A9C">
              <w:rPr>
                <w:rFonts w:ascii="Myriad Pro" w:hAnsi="Myriad Pro" w:cs="Arial"/>
                <w:color w:val="000000" w:themeColor="text1"/>
                <w:sz w:val="24"/>
                <w:szCs w:val="24"/>
              </w:rPr>
              <w:t>do</w:t>
            </w:r>
            <w:r w:rsidRPr="00F76016">
              <w:rPr>
                <w:rFonts w:ascii="Myriad Pro" w:hAnsi="Myriad Pro" w:cs="Arial"/>
                <w:color w:val="000000" w:themeColor="text1"/>
                <w:sz w:val="24"/>
                <w:szCs w:val="24"/>
              </w:rPr>
              <w:t xml:space="preserve"> the </w:t>
            </w:r>
            <w:r w:rsidR="00590A9C">
              <w:rPr>
                <w:rFonts w:ascii="Myriad Pro" w:hAnsi="Myriad Pro" w:cs="Arial"/>
                <w:color w:val="000000" w:themeColor="text1"/>
                <w:sz w:val="24"/>
                <w:szCs w:val="24"/>
              </w:rPr>
              <w:t>texts seem</w:t>
            </w:r>
            <w:r w:rsidRPr="00F76016">
              <w:rPr>
                <w:rFonts w:ascii="Myriad Pro" w:hAnsi="Myriad Pro" w:cs="Arial"/>
                <w:color w:val="000000" w:themeColor="text1"/>
                <w:sz w:val="24"/>
                <w:szCs w:val="24"/>
              </w:rPr>
              <w:t xml:space="preserve"> to take? </w:t>
            </w:r>
          </w:p>
          <w:p w14:paraId="15BE2DEC" w14:textId="77777777" w:rsidR="00415481" w:rsidRPr="00F76016" w:rsidRDefault="00415481" w:rsidP="00415481">
            <w:pPr>
              <w:rPr>
                <w:rFonts w:ascii="Myriad Pro" w:hAnsi="Myriad Pro" w:cs="Arial"/>
                <w:color w:val="000000" w:themeColor="text1"/>
                <w:sz w:val="24"/>
                <w:szCs w:val="24"/>
              </w:rPr>
            </w:pPr>
            <w:r w:rsidRPr="00F76016">
              <w:rPr>
                <w:rFonts w:ascii="Myriad Pro" w:hAnsi="Myriad Pro" w:cs="Arial"/>
                <w:color w:val="000000" w:themeColor="text1"/>
                <w:sz w:val="24"/>
                <w:szCs w:val="24"/>
              </w:rPr>
              <w:t xml:space="preserve">What do you find surprising? </w:t>
            </w:r>
          </w:p>
          <w:p w14:paraId="3BF47E97" w14:textId="77777777" w:rsidR="00415481" w:rsidRPr="00F76016" w:rsidRDefault="00415481" w:rsidP="00415481">
            <w:pPr>
              <w:rPr>
                <w:rFonts w:ascii="Myriad Pro" w:hAnsi="Myriad Pro" w:cs="Arial"/>
                <w:color w:val="000000" w:themeColor="text1"/>
                <w:sz w:val="24"/>
                <w:szCs w:val="24"/>
              </w:rPr>
            </w:pPr>
            <w:r w:rsidRPr="00F76016">
              <w:rPr>
                <w:rFonts w:ascii="Myriad Pro" w:hAnsi="Myriad Pro" w:cs="Arial"/>
                <w:color w:val="000000" w:themeColor="text1"/>
                <w:sz w:val="24"/>
                <w:szCs w:val="24"/>
              </w:rPr>
              <w:t xml:space="preserve">Did this exercise change or expand your view of digital humanities? </w:t>
            </w:r>
          </w:p>
          <w:p w14:paraId="0884B5D0" w14:textId="5A0A875C" w:rsidR="009F19E9" w:rsidRPr="00F76016" w:rsidRDefault="00415481" w:rsidP="00AE4507">
            <w:pPr>
              <w:rPr>
                <w:rFonts w:ascii="Myriad Pro" w:hAnsi="Myriad Pro" w:cs="Times New Roman"/>
                <w:color w:val="000000" w:themeColor="text1"/>
                <w:sz w:val="24"/>
                <w:szCs w:val="24"/>
              </w:rPr>
            </w:pPr>
            <w:r w:rsidRPr="00F76016">
              <w:rPr>
                <w:rFonts w:ascii="Myriad Pro" w:hAnsi="Myriad Pro" w:cs="Arial"/>
                <w:color w:val="000000" w:themeColor="text1"/>
                <w:sz w:val="24"/>
                <w:szCs w:val="24"/>
              </w:rPr>
              <w:t xml:space="preserve">How might this method be useful in humanities research, and what are its limitations? </w:t>
            </w:r>
          </w:p>
        </w:tc>
      </w:tr>
      <w:tr w:rsidR="00F76016" w:rsidRPr="00F76016" w14:paraId="35D94965" w14:textId="77777777">
        <w:tc>
          <w:tcPr>
            <w:tcW w:w="750" w:type="pct"/>
          </w:tcPr>
          <w:p w14:paraId="2FFD078D" w14:textId="77777777" w:rsidR="009F19E9" w:rsidRPr="00F76016" w:rsidRDefault="009F19E9" w:rsidP="009F19E9">
            <w:pPr>
              <w:pStyle w:val="SpaceBetween"/>
              <w:rPr>
                <w:rFonts w:ascii="Myriad Pro" w:hAnsi="Myriad Pro"/>
                <w:color w:val="000000" w:themeColor="text1"/>
                <w:sz w:val="24"/>
                <w:szCs w:val="24"/>
              </w:rPr>
            </w:pPr>
          </w:p>
        </w:tc>
        <w:tc>
          <w:tcPr>
            <w:tcW w:w="250" w:type="pct"/>
          </w:tcPr>
          <w:p w14:paraId="19177189" w14:textId="77777777" w:rsidR="009F19E9" w:rsidRPr="00F76016" w:rsidRDefault="009F19E9" w:rsidP="009F19E9">
            <w:pPr>
              <w:pStyle w:val="SpaceBetween"/>
              <w:rPr>
                <w:rFonts w:ascii="Myriad Pro" w:hAnsi="Myriad Pro"/>
                <w:color w:val="000000" w:themeColor="text1"/>
                <w:sz w:val="24"/>
                <w:szCs w:val="24"/>
              </w:rPr>
            </w:pPr>
          </w:p>
        </w:tc>
        <w:tc>
          <w:tcPr>
            <w:tcW w:w="4000" w:type="pct"/>
          </w:tcPr>
          <w:p w14:paraId="336B48EC" w14:textId="77777777" w:rsidR="009F19E9" w:rsidRPr="00F76016" w:rsidRDefault="009F19E9" w:rsidP="009F19E9">
            <w:pPr>
              <w:pStyle w:val="SpaceBetween"/>
              <w:rPr>
                <w:rFonts w:ascii="Myriad Pro" w:hAnsi="Myriad Pro"/>
                <w:color w:val="000000" w:themeColor="text1"/>
                <w:sz w:val="24"/>
                <w:szCs w:val="24"/>
              </w:rPr>
            </w:pPr>
          </w:p>
        </w:tc>
      </w:tr>
      <w:tr w:rsidR="00F76016" w:rsidRPr="00F76016" w14:paraId="5ABC71AD" w14:textId="77777777">
        <w:tc>
          <w:tcPr>
            <w:tcW w:w="750" w:type="pct"/>
          </w:tcPr>
          <w:p w14:paraId="6BE1825A" w14:textId="77777777" w:rsidR="009F19E9" w:rsidRPr="001D395E" w:rsidRDefault="009F19E9" w:rsidP="00620EA4">
            <w:pPr>
              <w:pStyle w:val="Heading1"/>
              <w:rPr>
                <w:rFonts w:ascii="Myriad Pro" w:hAnsi="Myriad Pro"/>
                <w:color w:val="auto"/>
                <w:sz w:val="24"/>
              </w:rPr>
            </w:pPr>
            <w:r w:rsidRPr="001D395E">
              <w:rPr>
                <w:rFonts w:ascii="Myriad Pro" w:hAnsi="Myriad Pro"/>
                <w:color w:val="auto"/>
                <w:sz w:val="24"/>
              </w:rPr>
              <w:t>S</w:t>
            </w:r>
            <w:r w:rsidR="00415481" w:rsidRPr="001D395E">
              <w:rPr>
                <w:rFonts w:ascii="Myriad Pro" w:hAnsi="Myriad Pro"/>
                <w:color w:val="auto"/>
                <w:sz w:val="24"/>
              </w:rPr>
              <w:t>teps to follow</w:t>
            </w:r>
          </w:p>
        </w:tc>
        <w:tc>
          <w:tcPr>
            <w:tcW w:w="250" w:type="pct"/>
          </w:tcPr>
          <w:p w14:paraId="4552AEA8" w14:textId="77777777" w:rsidR="009F19E9" w:rsidRPr="00F76016" w:rsidRDefault="009F19E9" w:rsidP="009F19E9">
            <w:pPr>
              <w:rPr>
                <w:rFonts w:ascii="Myriad Pro" w:hAnsi="Myriad Pro"/>
                <w:color w:val="000000" w:themeColor="text1"/>
                <w:sz w:val="24"/>
                <w:szCs w:val="24"/>
              </w:rPr>
            </w:pPr>
          </w:p>
        </w:tc>
        <w:tc>
          <w:tcPr>
            <w:tcW w:w="4000" w:type="pct"/>
          </w:tcPr>
          <w:sdt>
            <w:sdtPr>
              <w:rPr>
                <w:rFonts w:ascii="Myriad Pro" w:hAnsi="Myriad Pro"/>
                <w:color w:val="000000" w:themeColor="text1"/>
                <w:sz w:val="24"/>
                <w:szCs w:val="24"/>
              </w:rPr>
              <w:id w:val="9459754"/>
              <w:placeholder>
                <w:docPart w:val="A83F0ECE8A1E894EB8E923BE36CD7B28"/>
              </w:placeholder>
            </w:sdtPr>
            <w:sdtEndPr/>
            <w:sdtContent>
              <w:p w14:paraId="25922A7C" w14:textId="3A5C7C82" w:rsidR="00AD276A" w:rsidRDefault="00AD276A" w:rsidP="00590A9C">
                <w:pPr>
                  <w:pStyle w:val="BodyText"/>
                  <w:numPr>
                    <w:ilvl w:val="0"/>
                    <w:numId w:val="11"/>
                  </w:numPr>
                  <w:rPr>
                    <w:rFonts w:ascii="Myriad Pro" w:hAnsi="Myriad Pro"/>
                    <w:color w:val="000000" w:themeColor="text1"/>
                    <w:sz w:val="24"/>
                    <w:szCs w:val="24"/>
                  </w:rPr>
                </w:pPr>
                <w:r>
                  <w:rPr>
                    <w:rFonts w:ascii="Myriad Pro" w:hAnsi="Myriad Pro"/>
                    <w:color w:val="000000" w:themeColor="text1"/>
                    <w:sz w:val="24"/>
                    <w:szCs w:val="24"/>
                  </w:rPr>
                  <w:t xml:space="preserve">Go to </w:t>
                </w:r>
                <w:hyperlink r:id="rId9" w:history="1">
                  <w:r w:rsidR="007C6A69" w:rsidRPr="00D06FC5">
                    <w:rPr>
                      <w:rStyle w:val="Hyperlink"/>
                      <w:rFonts w:ascii="Myriad Pro" w:hAnsi="Myriad Pro"/>
                      <w:sz w:val="24"/>
                      <w:szCs w:val="24"/>
                    </w:rPr>
                    <w:t>journalofdigitalhumanities.org</w:t>
                  </w:r>
                </w:hyperlink>
                <w:r w:rsidR="006318CC">
                  <w:rPr>
                    <w:rFonts w:ascii="Myriad Pro" w:hAnsi="Myriad Pro"/>
                    <w:color w:val="000000" w:themeColor="text1"/>
                    <w:sz w:val="24"/>
                    <w:szCs w:val="24"/>
                  </w:rPr>
                  <w:t xml:space="preserve"> and </w:t>
                </w:r>
                <w:r>
                  <w:rPr>
                    <w:rFonts w:ascii="Myriad Pro" w:hAnsi="Myriad Pro"/>
                    <w:color w:val="000000" w:themeColor="text1"/>
                    <w:sz w:val="24"/>
                    <w:szCs w:val="24"/>
                  </w:rPr>
                  <w:t xml:space="preserve">copy the </w:t>
                </w:r>
                <w:r w:rsidR="007C6A69">
                  <w:rPr>
                    <w:rFonts w:ascii="Myriad Pro" w:hAnsi="Myriad Pro"/>
                    <w:color w:val="000000" w:themeColor="text1"/>
                    <w:sz w:val="24"/>
                    <w:szCs w:val="24"/>
                  </w:rPr>
                  <w:t xml:space="preserve">URL </w:t>
                </w:r>
                <w:r w:rsidR="006318CC">
                  <w:rPr>
                    <w:rFonts w:ascii="Myriad Pro" w:hAnsi="Myriad Pro"/>
                    <w:color w:val="000000" w:themeColor="text1"/>
                    <w:sz w:val="24"/>
                    <w:szCs w:val="24"/>
                  </w:rPr>
                  <w:t xml:space="preserve">of </w:t>
                </w:r>
                <w:r>
                  <w:rPr>
                    <w:rFonts w:ascii="Myriad Pro" w:hAnsi="Myriad Pro"/>
                    <w:color w:val="000000" w:themeColor="text1"/>
                    <w:sz w:val="24"/>
                    <w:szCs w:val="24"/>
                  </w:rPr>
                  <w:t xml:space="preserve">two </w:t>
                </w:r>
                <w:r w:rsidR="006318CC">
                  <w:rPr>
                    <w:rFonts w:ascii="Myriad Pro" w:hAnsi="Myriad Pro"/>
                    <w:color w:val="000000" w:themeColor="text1"/>
                    <w:sz w:val="24"/>
                    <w:szCs w:val="24"/>
                  </w:rPr>
                  <w:t xml:space="preserve">journal </w:t>
                </w:r>
                <w:r>
                  <w:rPr>
                    <w:rFonts w:ascii="Myriad Pro" w:hAnsi="Myriad Pro"/>
                    <w:color w:val="000000" w:themeColor="text1"/>
                    <w:sz w:val="24"/>
                    <w:szCs w:val="24"/>
                  </w:rPr>
                  <w:t>volumes in</w:t>
                </w:r>
                <w:r w:rsidR="007C6A69">
                  <w:rPr>
                    <w:rFonts w:ascii="Myriad Pro" w:hAnsi="Myriad Pro"/>
                    <w:color w:val="000000" w:themeColor="text1"/>
                    <w:sz w:val="24"/>
                    <w:szCs w:val="24"/>
                  </w:rPr>
                  <w:t>to</w:t>
                </w:r>
                <w:r>
                  <w:rPr>
                    <w:rFonts w:ascii="Myriad Pro" w:hAnsi="Myriad Pro"/>
                    <w:color w:val="000000" w:themeColor="text1"/>
                    <w:sz w:val="24"/>
                    <w:szCs w:val="24"/>
                  </w:rPr>
                  <w:t xml:space="preserve"> Notepad.</w:t>
                </w:r>
              </w:p>
              <w:p w14:paraId="34BB8628" w14:textId="092156E1" w:rsidR="00590A9C" w:rsidRPr="00590A9C" w:rsidRDefault="00AD276A" w:rsidP="00590A9C">
                <w:pPr>
                  <w:pStyle w:val="BodyText"/>
                  <w:numPr>
                    <w:ilvl w:val="0"/>
                    <w:numId w:val="11"/>
                  </w:numPr>
                  <w:rPr>
                    <w:rFonts w:ascii="Myriad Pro" w:hAnsi="Myriad Pro"/>
                    <w:color w:val="000000" w:themeColor="text1"/>
                    <w:sz w:val="24"/>
                    <w:szCs w:val="24"/>
                  </w:rPr>
                </w:pPr>
                <w:r>
                  <w:rPr>
                    <w:rFonts w:ascii="Myriad Pro" w:hAnsi="Myriad Pro"/>
                    <w:color w:val="000000" w:themeColor="text1"/>
                    <w:sz w:val="24"/>
                    <w:szCs w:val="24"/>
                  </w:rPr>
                  <w:t xml:space="preserve">Open Firefox </w:t>
                </w:r>
                <w:r w:rsidR="00590A9C" w:rsidRPr="00590A9C">
                  <w:rPr>
                    <w:rFonts w:ascii="Myriad Pro" w:hAnsi="Myriad Pro"/>
                    <w:color w:val="000000" w:themeColor="text1"/>
                    <w:sz w:val="24"/>
                    <w:szCs w:val="24"/>
                  </w:rPr>
                  <w:t>(Voyant does not work currently with Internet Explorer).</w:t>
                </w:r>
              </w:p>
              <w:p w14:paraId="58F1AE5A" w14:textId="50FA0F17" w:rsidR="00590A9C" w:rsidRPr="00590A9C" w:rsidRDefault="00590A9C" w:rsidP="00590A9C">
                <w:pPr>
                  <w:pStyle w:val="BodyText"/>
                  <w:numPr>
                    <w:ilvl w:val="0"/>
                    <w:numId w:val="11"/>
                  </w:numPr>
                  <w:rPr>
                    <w:rFonts w:ascii="Myriad Pro" w:hAnsi="Myriad Pro"/>
                    <w:color w:val="000000" w:themeColor="text1"/>
                  </w:rPr>
                </w:pPr>
                <w:r w:rsidRPr="00590A9C">
                  <w:rPr>
                    <w:rFonts w:ascii="Myriad Pro" w:hAnsi="Myriad Pro"/>
                    <w:color w:val="000000" w:themeColor="text1"/>
                    <w:sz w:val="24"/>
                    <w:szCs w:val="24"/>
                  </w:rPr>
                  <w:t>Go</w:t>
                </w:r>
                <w:r>
                  <w:rPr>
                    <w:rFonts w:ascii="Myriad Pro" w:hAnsi="Myriad Pro"/>
                    <w:color w:val="000000" w:themeColor="text1"/>
                    <w:sz w:val="24"/>
                    <w:szCs w:val="24"/>
                  </w:rPr>
                  <w:t xml:space="preserve"> to </w:t>
                </w:r>
                <w:hyperlink r:id="rId10" w:history="1">
                  <w:r w:rsidR="007C6A69" w:rsidRPr="00D06FC5">
                    <w:rPr>
                      <w:rStyle w:val="Hyperlink"/>
                      <w:rFonts w:ascii="Myriad Pro" w:hAnsi="Myriad Pro"/>
                      <w:sz w:val="24"/>
                      <w:szCs w:val="24"/>
                    </w:rPr>
                    <w:t>voyant-tools.org</w:t>
                  </w:r>
                </w:hyperlink>
                <w:r w:rsidR="007C6A69">
                  <w:rPr>
                    <w:rFonts w:ascii="Myriad Pro" w:hAnsi="Myriad Pro"/>
                    <w:color w:val="000000" w:themeColor="text1"/>
                    <w:sz w:val="24"/>
                    <w:szCs w:val="24"/>
                  </w:rPr>
                  <w:t>.</w:t>
                </w:r>
              </w:p>
              <w:p w14:paraId="7D499F8D" w14:textId="45C23DE6" w:rsidR="00590A9C" w:rsidRDefault="00AD276A" w:rsidP="00590A9C">
                <w:pPr>
                  <w:pStyle w:val="BodyText"/>
                  <w:numPr>
                    <w:ilvl w:val="0"/>
                    <w:numId w:val="11"/>
                  </w:numPr>
                  <w:rPr>
                    <w:rFonts w:ascii="Myriad Pro" w:hAnsi="Myriad Pro"/>
                    <w:color w:val="000000" w:themeColor="text1"/>
                    <w:sz w:val="24"/>
                    <w:szCs w:val="24"/>
                  </w:rPr>
                </w:pPr>
                <w:r>
                  <w:rPr>
                    <w:rFonts w:ascii="Myriad Pro" w:hAnsi="Myriad Pro"/>
                    <w:color w:val="000000" w:themeColor="text1"/>
                    <w:sz w:val="24"/>
                    <w:szCs w:val="24"/>
                  </w:rPr>
                  <w:t>Paste the</w:t>
                </w:r>
                <w:r w:rsidR="006318CC">
                  <w:rPr>
                    <w:rFonts w:ascii="Myriad Pro" w:hAnsi="Myriad Pro"/>
                    <w:color w:val="000000" w:themeColor="text1"/>
                    <w:sz w:val="24"/>
                    <w:szCs w:val="24"/>
                  </w:rPr>
                  <w:t xml:space="preserve"> URL for a volume</w:t>
                </w:r>
                <w:r>
                  <w:rPr>
                    <w:rFonts w:ascii="Myriad Pro" w:hAnsi="Myriad Pro"/>
                    <w:color w:val="000000" w:themeColor="text1"/>
                    <w:sz w:val="24"/>
                    <w:szCs w:val="24"/>
                  </w:rPr>
                  <w:t xml:space="preserve"> into the </w:t>
                </w:r>
                <w:r w:rsidR="007C6A69">
                  <w:rPr>
                    <w:rFonts w:ascii="Myriad Pro" w:hAnsi="Myriad Pro"/>
                    <w:color w:val="000000" w:themeColor="text1"/>
                    <w:sz w:val="24"/>
                    <w:szCs w:val="24"/>
                  </w:rPr>
                  <w:t xml:space="preserve">Voyant </w:t>
                </w:r>
                <w:r>
                  <w:rPr>
                    <w:rFonts w:ascii="Myriad Pro" w:hAnsi="Myriad Pro"/>
                    <w:color w:val="000000" w:themeColor="text1"/>
                    <w:sz w:val="24"/>
                    <w:szCs w:val="24"/>
                  </w:rPr>
                  <w:t>window.</w:t>
                </w:r>
                <w:r w:rsidR="00590A9C" w:rsidRPr="00590A9C">
                  <w:rPr>
                    <w:rFonts w:ascii="Myriad Pro" w:hAnsi="Myriad Pro"/>
                    <w:color w:val="000000" w:themeColor="text1"/>
                    <w:sz w:val="24"/>
                    <w:szCs w:val="24"/>
                  </w:rPr>
                  <w:t xml:space="preserve"> </w:t>
                </w:r>
              </w:p>
              <w:p w14:paraId="49B64454" w14:textId="39C3BF64" w:rsidR="00083EE3" w:rsidRPr="00AD276A" w:rsidRDefault="00590A9C" w:rsidP="00AD276A">
                <w:pPr>
                  <w:pStyle w:val="BodyText"/>
                  <w:numPr>
                    <w:ilvl w:val="0"/>
                    <w:numId w:val="11"/>
                  </w:numPr>
                  <w:rPr>
                    <w:rFonts w:ascii="Myriad Pro" w:hAnsi="Myriad Pro"/>
                    <w:color w:val="000000" w:themeColor="text1"/>
                    <w:sz w:val="24"/>
                    <w:szCs w:val="24"/>
                  </w:rPr>
                </w:pPr>
                <w:r>
                  <w:rPr>
                    <w:rFonts w:ascii="Myriad Pro" w:hAnsi="Myriad Pro"/>
                    <w:color w:val="000000" w:themeColor="text1"/>
                    <w:sz w:val="24"/>
                    <w:szCs w:val="24"/>
                  </w:rPr>
                  <w:t xml:space="preserve">Click </w:t>
                </w:r>
                <w:r w:rsidRPr="00326C0E">
                  <w:rPr>
                    <w:rFonts w:ascii="Myriad Pro" w:hAnsi="Myriad Pro"/>
                    <w:b/>
                    <w:color w:val="000000" w:themeColor="text1"/>
                    <w:sz w:val="24"/>
                    <w:szCs w:val="24"/>
                  </w:rPr>
                  <w:t>Reveal</w:t>
                </w:r>
                <w:r>
                  <w:rPr>
                    <w:rFonts w:ascii="Myriad Pro" w:hAnsi="Myriad Pro"/>
                    <w:color w:val="000000" w:themeColor="text1"/>
                    <w:sz w:val="24"/>
                    <w:szCs w:val="24"/>
                  </w:rPr>
                  <w:t xml:space="preserve"> for Voyant to begin mining the text.</w:t>
                </w:r>
              </w:p>
              <w:p w14:paraId="76368B65" w14:textId="0D8A6ABB" w:rsidR="00590A9C" w:rsidRDefault="00590A9C" w:rsidP="00590A9C">
                <w:pPr>
                  <w:pStyle w:val="BodyText"/>
                  <w:numPr>
                    <w:ilvl w:val="0"/>
                    <w:numId w:val="11"/>
                  </w:numPr>
                  <w:rPr>
                    <w:rFonts w:ascii="Myriad Pro" w:hAnsi="Myriad Pro"/>
                    <w:color w:val="000000" w:themeColor="text1"/>
                    <w:sz w:val="24"/>
                    <w:szCs w:val="24"/>
                  </w:rPr>
                </w:pPr>
                <w:r w:rsidRPr="00590A9C">
                  <w:rPr>
                    <w:rFonts w:ascii="Myriad Pro" w:hAnsi="Myriad Pro"/>
                    <w:color w:val="000000" w:themeColor="text1"/>
                    <w:sz w:val="24"/>
                    <w:szCs w:val="24"/>
                  </w:rPr>
                  <w:t xml:space="preserve">Click on the disk icon in the upper-right corner of the </w:t>
                </w:r>
                <w:r w:rsidR="00AD276A">
                  <w:rPr>
                    <w:rFonts w:ascii="Myriad Pro" w:hAnsi="Myriad Pro"/>
                    <w:color w:val="000000" w:themeColor="text1"/>
                    <w:sz w:val="24"/>
                    <w:szCs w:val="24"/>
                  </w:rPr>
                  <w:t xml:space="preserve">Corpus Reader </w:t>
                </w:r>
                <w:r w:rsidRPr="00590A9C">
                  <w:rPr>
                    <w:rFonts w:ascii="Myriad Pro" w:hAnsi="Myriad Pro"/>
                    <w:color w:val="000000" w:themeColor="text1"/>
                    <w:sz w:val="24"/>
                    <w:szCs w:val="24"/>
                  </w:rPr>
                  <w:t>screen.</w:t>
                </w:r>
              </w:p>
              <w:p w14:paraId="65D43C36" w14:textId="6C0CB7D8" w:rsidR="00590A9C" w:rsidRDefault="00590A9C" w:rsidP="00590A9C">
                <w:pPr>
                  <w:pStyle w:val="BodyText"/>
                  <w:numPr>
                    <w:ilvl w:val="0"/>
                    <w:numId w:val="11"/>
                  </w:numPr>
                  <w:rPr>
                    <w:rFonts w:ascii="Myriad Pro" w:hAnsi="Myriad Pro"/>
                    <w:color w:val="000000" w:themeColor="text1"/>
                    <w:sz w:val="24"/>
                    <w:szCs w:val="24"/>
                  </w:rPr>
                </w:pPr>
                <w:r w:rsidRPr="00590A9C">
                  <w:rPr>
                    <w:rFonts w:ascii="Myriad Pro" w:hAnsi="Myriad Pro"/>
                    <w:color w:val="000000" w:themeColor="text1"/>
                    <w:sz w:val="24"/>
                    <w:szCs w:val="24"/>
                  </w:rPr>
                  <w:t xml:space="preserve">When the Export window opens, click </w:t>
                </w:r>
                <w:r w:rsidRPr="00326C0E">
                  <w:rPr>
                    <w:rFonts w:ascii="Myriad Pro" w:hAnsi="Myriad Pro"/>
                    <w:b/>
                    <w:color w:val="000000" w:themeColor="text1"/>
                    <w:sz w:val="24"/>
                    <w:szCs w:val="24"/>
                  </w:rPr>
                  <w:t>OK</w:t>
                </w:r>
                <w:r w:rsidRPr="00590A9C">
                  <w:rPr>
                    <w:rFonts w:ascii="Myriad Pro" w:hAnsi="Myriad Pro"/>
                    <w:color w:val="000000" w:themeColor="text1"/>
                    <w:sz w:val="24"/>
                    <w:szCs w:val="24"/>
                  </w:rPr>
                  <w:t xml:space="preserve"> (leave radio button as is). A URL appears in the next window (note that the corpus ID number appears in the URL as everything to the right of the equal sign)</w:t>
                </w:r>
                <w:r w:rsidR="00AD276A">
                  <w:rPr>
                    <w:rFonts w:ascii="Myriad Pro" w:hAnsi="Myriad Pro"/>
                    <w:color w:val="000000" w:themeColor="text1"/>
                    <w:sz w:val="24"/>
                    <w:szCs w:val="24"/>
                  </w:rPr>
                  <w:t>.</w:t>
                </w:r>
              </w:p>
              <w:p w14:paraId="6FB603EF" w14:textId="77777777" w:rsidR="00590A9C" w:rsidRDefault="00590A9C" w:rsidP="00590A9C">
                <w:pPr>
                  <w:pStyle w:val="BodyText"/>
                  <w:numPr>
                    <w:ilvl w:val="0"/>
                    <w:numId w:val="11"/>
                  </w:numPr>
                  <w:rPr>
                    <w:rFonts w:ascii="Myriad Pro" w:hAnsi="Myriad Pro"/>
                    <w:color w:val="000000" w:themeColor="text1"/>
                    <w:sz w:val="24"/>
                    <w:szCs w:val="24"/>
                  </w:rPr>
                </w:pPr>
                <w:r w:rsidRPr="00590A9C">
                  <w:rPr>
                    <w:rFonts w:ascii="Myriad Pro" w:hAnsi="Myriad Pro"/>
                    <w:color w:val="000000" w:themeColor="text1"/>
                    <w:sz w:val="24"/>
                    <w:szCs w:val="24"/>
                  </w:rPr>
                  <w:t>Copy the URL and paste it into Notepad so you can retrieve it a bit later.</w:t>
                </w:r>
              </w:p>
              <w:p w14:paraId="779599D9" w14:textId="56C1C605" w:rsidR="00AD276A" w:rsidRDefault="00AD276A" w:rsidP="00590A9C">
                <w:pPr>
                  <w:pStyle w:val="BodyText"/>
                  <w:numPr>
                    <w:ilvl w:val="0"/>
                    <w:numId w:val="11"/>
                  </w:numPr>
                  <w:rPr>
                    <w:rFonts w:ascii="Myriad Pro" w:hAnsi="Myriad Pro"/>
                    <w:color w:val="000000" w:themeColor="text1"/>
                    <w:sz w:val="24"/>
                    <w:szCs w:val="24"/>
                  </w:rPr>
                </w:pPr>
                <w:r>
                  <w:rPr>
                    <w:rFonts w:ascii="Myriad Pro" w:hAnsi="Myriad Pro"/>
                    <w:color w:val="000000" w:themeColor="text1"/>
                    <w:sz w:val="24"/>
                    <w:szCs w:val="24"/>
                  </w:rPr>
                  <w:t xml:space="preserve">Click </w:t>
                </w:r>
                <w:r w:rsidRPr="00AD276A">
                  <w:rPr>
                    <w:rFonts w:ascii="Myriad Pro" w:hAnsi="Myriad Pro"/>
                    <w:b/>
                    <w:color w:val="000000" w:themeColor="text1"/>
                    <w:sz w:val="24"/>
                    <w:szCs w:val="24"/>
                  </w:rPr>
                  <w:t>OK.</w:t>
                </w:r>
              </w:p>
              <w:p w14:paraId="2346F999" w14:textId="29C33153" w:rsidR="00590A9C" w:rsidRDefault="00AD276A" w:rsidP="00590A9C">
                <w:pPr>
                  <w:pStyle w:val="BodyText"/>
                  <w:numPr>
                    <w:ilvl w:val="0"/>
                    <w:numId w:val="11"/>
                  </w:numPr>
                  <w:rPr>
                    <w:rFonts w:ascii="Myriad Pro" w:hAnsi="Myriad Pro"/>
                    <w:color w:val="000000" w:themeColor="text1"/>
                    <w:sz w:val="24"/>
                    <w:szCs w:val="24"/>
                  </w:rPr>
                </w:pPr>
                <w:r>
                  <w:rPr>
                    <w:rFonts w:ascii="Myriad Pro" w:hAnsi="Myriad Pro"/>
                    <w:color w:val="000000" w:themeColor="text1"/>
                    <w:sz w:val="24"/>
                    <w:szCs w:val="24"/>
                  </w:rPr>
                  <w:t>P</w:t>
                </w:r>
                <w:r w:rsidR="00590A9C">
                  <w:rPr>
                    <w:rFonts w:ascii="Myriad Pro" w:hAnsi="Myriad Pro"/>
                    <w:color w:val="000000" w:themeColor="text1"/>
                    <w:sz w:val="24"/>
                    <w:szCs w:val="24"/>
                  </w:rPr>
                  <w:t xml:space="preserve">rocess a second corpus by going back to </w:t>
                </w:r>
                <w:hyperlink r:id="rId11" w:history="1">
                  <w:r w:rsidR="00590A9C" w:rsidRPr="00A34CD1">
                    <w:rPr>
                      <w:rStyle w:val="Hyperlink"/>
                      <w:rFonts w:ascii="Myriad Pro" w:hAnsi="Myriad Pro"/>
                      <w:sz w:val="24"/>
                      <w:szCs w:val="24"/>
                    </w:rPr>
                    <w:t>voyant-tools.org</w:t>
                  </w:r>
                </w:hyperlink>
                <w:r w:rsidR="006318CC">
                  <w:rPr>
                    <w:color w:val="000000" w:themeColor="text1"/>
                  </w:rPr>
                  <w:t xml:space="preserve"> </w:t>
                </w:r>
                <w:r w:rsidR="006318CC">
                  <w:rPr>
                    <w:rFonts w:ascii="Myriad Pro" w:hAnsi="Myriad Pro"/>
                    <w:color w:val="000000" w:themeColor="text1"/>
                    <w:sz w:val="24"/>
                    <w:szCs w:val="24"/>
                  </w:rPr>
                  <w:t>and repeating steps 4</w:t>
                </w:r>
                <w:r w:rsidR="007C6A69">
                  <w:rPr>
                    <w:rFonts w:ascii="Myriad Pro" w:hAnsi="Myriad Pro"/>
                    <w:color w:val="000000" w:themeColor="text1"/>
                    <w:sz w:val="24"/>
                    <w:szCs w:val="24"/>
                  </w:rPr>
                  <w:t xml:space="preserve"> </w:t>
                </w:r>
                <w:r w:rsidR="006318CC">
                  <w:rPr>
                    <w:rFonts w:ascii="Myriad Pro" w:hAnsi="Myriad Pro"/>
                    <w:color w:val="000000" w:themeColor="text1"/>
                    <w:sz w:val="24"/>
                    <w:szCs w:val="24"/>
                  </w:rPr>
                  <w:t xml:space="preserve">and </w:t>
                </w:r>
                <w:r w:rsidR="007C6A69">
                  <w:rPr>
                    <w:rFonts w:ascii="Myriad Pro" w:hAnsi="Myriad Pro"/>
                    <w:color w:val="000000" w:themeColor="text1"/>
                    <w:sz w:val="24"/>
                    <w:szCs w:val="24"/>
                  </w:rPr>
                  <w:t>5.</w:t>
                </w:r>
              </w:p>
              <w:p w14:paraId="6629555B" w14:textId="4047F4F9" w:rsidR="009F19E9" w:rsidRPr="00AD276A" w:rsidRDefault="00590A9C" w:rsidP="00D06FC5">
                <w:pPr>
                  <w:pStyle w:val="BodyText"/>
                  <w:ind w:left="360"/>
                  <w:rPr>
                    <w:rFonts w:ascii="Myriad Pro" w:hAnsi="Myriad Pro"/>
                    <w:color w:val="000000" w:themeColor="text1"/>
                    <w:sz w:val="24"/>
                    <w:szCs w:val="24"/>
                  </w:rPr>
                </w:pPr>
                <w:r>
                  <w:rPr>
                    <w:rFonts w:ascii="Myriad Pro" w:hAnsi="Myriad Pro"/>
                    <w:color w:val="000000" w:themeColor="text1"/>
                    <w:sz w:val="24"/>
                    <w:szCs w:val="24"/>
                  </w:rPr>
                  <w:t>.</w:t>
                </w:r>
              </w:p>
            </w:sdtContent>
          </w:sdt>
        </w:tc>
      </w:tr>
      <w:tr w:rsidR="00F76016" w:rsidRPr="00F76016" w14:paraId="13829AE4" w14:textId="77777777">
        <w:tc>
          <w:tcPr>
            <w:tcW w:w="750" w:type="pct"/>
          </w:tcPr>
          <w:p w14:paraId="0A61F017" w14:textId="70681464" w:rsidR="009F19E9" w:rsidRPr="00F76016" w:rsidRDefault="009F19E9" w:rsidP="009F19E9">
            <w:pPr>
              <w:pStyle w:val="SpaceBetween"/>
              <w:rPr>
                <w:rFonts w:ascii="Myriad Pro" w:hAnsi="Myriad Pro"/>
                <w:color w:val="000000" w:themeColor="text1"/>
              </w:rPr>
            </w:pPr>
          </w:p>
        </w:tc>
        <w:tc>
          <w:tcPr>
            <w:tcW w:w="250" w:type="pct"/>
          </w:tcPr>
          <w:p w14:paraId="6A444798" w14:textId="77777777" w:rsidR="009F19E9" w:rsidRPr="00F76016" w:rsidRDefault="009F19E9" w:rsidP="009F19E9">
            <w:pPr>
              <w:pStyle w:val="SpaceBetween"/>
              <w:rPr>
                <w:rFonts w:ascii="Myriad Pro" w:hAnsi="Myriad Pro"/>
                <w:color w:val="000000" w:themeColor="text1"/>
              </w:rPr>
            </w:pPr>
          </w:p>
        </w:tc>
        <w:tc>
          <w:tcPr>
            <w:tcW w:w="4000" w:type="pct"/>
          </w:tcPr>
          <w:p w14:paraId="587B769F" w14:textId="77777777" w:rsidR="009F19E9" w:rsidRPr="00F76016" w:rsidRDefault="009F19E9" w:rsidP="009F19E9">
            <w:pPr>
              <w:pStyle w:val="SpaceBetween"/>
              <w:rPr>
                <w:rFonts w:ascii="Myriad Pro" w:hAnsi="Myriad Pro"/>
                <w:color w:val="000000" w:themeColor="text1"/>
              </w:rPr>
            </w:pPr>
          </w:p>
        </w:tc>
      </w:tr>
      <w:tr w:rsidR="009F19E9" w:rsidRPr="00F76016" w14:paraId="0C7EDCB4" w14:textId="77777777" w:rsidTr="002B62B5">
        <w:trPr>
          <w:trHeight w:val="291"/>
        </w:trPr>
        <w:tc>
          <w:tcPr>
            <w:tcW w:w="750" w:type="pct"/>
          </w:tcPr>
          <w:p w14:paraId="147CCA3D" w14:textId="77777777" w:rsidR="009F19E9" w:rsidRPr="00F76016" w:rsidRDefault="009F19E9" w:rsidP="00620EA4">
            <w:pPr>
              <w:pStyle w:val="Heading1"/>
              <w:rPr>
                <w:rFonts w:ascii="Myriad Pro" w:hAnsi="Myriad Pro"/>
                <w:color w:val="000000" w:themeColor="text1"/>
              </w:rPr>
            </w:pPr>
          </w:p>
        </w:tc>
        <w:tc>
          <w:tcPr>
            <w:tcW w:w="250" w:type="pct"/>
          </w:tcPr>
          <w:p w14:paraId="12673C7C" w14:textId="77777777" w:rsidR="009F19E9" w:rsidRPr="00F76016" w:rsidRDefault="009F19E9" w:rsidP="009F19E9">
            <w:pPr>
              <w:rPr>
                <w:rFonts w:ascii="Myriad Pro" w:hAnsi="Myriad Pro"/>
                <w:color w:val="000000" w:themeColor="text1"/>
              </w:rPr>
            </w:pPr>
          </w:p>
        </w:tc>
        <w:tc>
          <w:tcPr>
            <w:tcW w:w="4000" w:type="pct"/>
          </w:tcPr>
          <w:p w14:paraId="1D882EFA" w14:textId="49122C4C" w:rsidR="009F19E9" w:rsidRPr="001F7D23" w:rsidRDefault="00AB5A88" w:rsidP="001F7D23">
            <w:pPr>
              <w:rPr>
                <w:rFonts w:ascii="Myriad Pro" w:hAnsi="Myriad Pro"/>
                <w:color w:val="FFFFFF" w:themeColor="background1"/>
              </w:rPr>
            </w:pPr>
            <w:sdt>
              <w:sdtPr>
                <w:rPr>
                  <w:rFonts w:ascii="Myriad Pro" w:hAnsi="Myriad Pro"/>
                  <w:color w:val="FFFFFF" w:themeColor="background1"/>
                </w:rPr>
                <w:id w:val="8394820"/>
                <w:placeholder>
                  <w:docPart w:val="116F53A2C645EC4DADBAC305794A5385"/>
                </w:placeholder>
                <w:showingPlcHdr/>
              </w:sdtPr>
              <w:sdtEndPr/>
              <w:sdtContent>
                <w:r w:rsidR="001F7D23" w:rsidRPr="001F7D23">
                  <w:rPr>
                    <w:color w:val="FFFFFF" w:themeColor="background1"/>
                  </w:rPr>
                  <w:t>Lorem ipsum dolor</w:t>
                </w:r>
              </w:sdtContent>
            </w:sdt>
          </w:p>
        </w:tc>
      </w:tr>
      <w:tr w:rsidR="00526107" w:rsidRPr="00590A9C" w14:paraId="13124754" w14:textId="77777777" w:rsidTr="00526107">
        <w:tc>
          <w:tcPr>
            <w:tcW w:w="750" w:type="pct"/>
          </w:tcPr>
          <w:p w14:paraId="662E4792" w14:textId="77777777" w:rsidR="00526107" w:rsidRPr="00526107" w:rsidRDefault="00526107" w:rsidP="002B62B5">
            <w:pPr>
              <w:pStyle w:val="Heading1"/>
              <w:rPr>
                <w:rFonts w:ascii="Myriad Pro" w:hAnsi="Myriad Pro"/>
                <w:color w:val="000000" w:themeColor="text1"/>
                <w:sz w:val="24"/>
              </w:rPr>
            </w:pPr>
            <w:r w:rsidRPr="00526107">
              <w:rPr>
                <w:rFonts w:ascii="Myriad Pro" w:hAnsi="Myriad Pro"/>
                <w:color w:val="000000" w:themeColor="text1"/>
                <w:sz w:val="24"/>
              </w:rPr>
              <w:t>Steps to follow</w:t>
            </w:r>
          </w:p>
        </w:tc>
        <w:tc>
          <w:tcPr>
            <w:tcW w:w="250" w:type="pct"/>
          </w:tcPr>
          <w:p w14:paraId="187C8C1A" w14:textId="77777777" w:rsidR="00526107" w:rsidRPr="00526107" w:rsidRDefault="00526107" w:rsidP="002B62B5">
            <w:pPr>
              <w:rPr>
                <w:rFonts w:ascii="Myriad Pro" w:hAnsi="Myriad Pro"/>
                <w:color w:val="000000" w:themeColor="text1"/>
                <w:sz w:val="24"/>
                <w:szCs w:val="24"/>
              </w:rPr>
            </w:pPr>
          </w:p>
        </w:tc>
        <w:tc>
          <w:tcPr>
            <w:tcW w:w="4000" w:type="pct"/>
          </w:tcPr>
          <w:sdt>
            <w:sdtPr>
              <w:rPr>
                <w:rFonts w:ascii="Myriad Pro" w:hAnsi="Myriad Pro"/>
                <w:color w:val="000000" w:themeColor="text1"/>
                <w:sz w:val="24"/>
                <w:szCs w:val="24"/>
              </w:rPr>
              <w:id w:val="-431199985"/>
              <w:placeholder>
                <w:docPart w:val="EC48DE14ACC7804CA6854A5F01D87AC1"/>
              </w:placeholder>
            </w:sdtPr>
            <w:sdtEndPr/>
            <w:sdtContent>
              <w:p w14:paraId="1CF1F117" w14:textId="0AAF8E9A" w:rsidR="00AD276A" w:rsidRDefault="00AD276A" w:rsidP="00B05A57">
                <w:pPr>
                  <w:pStyle w:val="BodyText"/>
                  <w:numPr>
                    <w:ilvl w:val="0"/>
                    <w:numId w:val="11"/>
                  </w:numPr>
                  <w:rPr>
                    <w:rFonts w:ascii="Myriad Pro" w:hAnsi="Myriad Pro"/>
                    <w:color w:val="000000" w:themeColor="text1"/>
                    <w:sz w:val="24"/>
                    <w:szCs w:val="24"/>
                  </w:rPr>
                </w:pPr>
                <w:r>
                  <w:rPr>
                    <w:rFonts w:ascii="Myriad Pro" w:hAnsi="Myriad Pro"/>
                    <w:color w:val="000000" w:themeColor="text1"/>
                    <w:sz w:val="24"/>
                    <w:szCs w:val="24"/>
                  </w:rPr>
                  <w:t>C</w:t>
                </w:r>
                <w:r w:rsidRPr="00526107">
                  <w:rPr>
                    <w:rFonts w:ascii="Myriad Pro" w:hAnsi="Myriad Pro"/>
                    <w:color w:val="000000" w:themeColor="text1"/>
                    <w:sz w:val="24"/>
                    <w:szCs w:val="24"/>
                  </w:rPr>
                  <w:t xml:space="preserve">lick </w:t>
                </w:r>
                <w:r w:rsidRPr="00326C0E">
                  <w:rPr>
                    <w:rFonts w:ascii="Myriad Pro" w:hAnsi="Myriad Pro"/>
                    <w:b/>
                    <w:color w:val="000000" w:themeColor="text1"/>
                    <w:sz w:val="24"/>
                    <w:szCs w:val="24"/>
                  </w:rPr>
                  <w:t>Words in the Entire Corpus</w:t>
                </w:r>
                <w:r w:rsidRPr="00526107">
                  <w:rPr>
                    <w:rFonts w:ascii="Myriad Pro" w:hAnsi="Myriad Pro"/>
                    <w:color w:val="000000" w:themeColor="text1"/>
                    <w:sz w:val="24"/>
                    <w:szCs w:val="24"/>
                  </w:rPr>
                  <w:t xml:space="preserve"> in the bottom left corner of the screen</w:t>
                </w:r>
                <w:r>
                  <w:rPr>
                    <w:rFonts w:ascii="Myriad Pro" w:hAnsi="Myriad Pro"/>
                    <w:color w:val="000000" w:themeColor="text1"/>
                    <w:sz w:val="24"/>
                    <w:szCs w:val="24"/>
                  </w:rPr>
                  <w:t xml:space="preserve"> to compare the two corpuses.</w:t>
                </w:r>
              </w:p>
              <w:p w14:paraId="5E92356D" w14:textId="5C26F0E7" w:rsidR="002B62B5" w:rsidRPr="001220CD" w:rsidRDefault="002B62B5" w:rsidP="001220CD">
                <w:pPr>
                  <w:pStyle w:val="BodyText"/>
                  <w:numPr>
                    <w:ilvl w:val="0"/>
                    <w:numId w:val="11"/>
                  </w:numPr>
                  <w:rPr>
                    <w:rFonts w:ascii="Myriad Pro" w:hAnsi="Myriad Pro"/>
                    <w:color w:val="000000" w:themeColor="text1"/>
                    <w:sz w:val="24"/>
                    <w:szCs w:val="24"/>
                  </w:rPr>
                </w:pPr>
                <w:r w:rsidRPr="001220CD">
                  <w:rPr>
                    <w:rFonts w:ascii="Myriad Pro" w:hAnsi="Myriad Pro"/>
                    <w:color w:val="000000" w:themeColor="text1"/>
                    <w:sz w:val="24"/>
                    <w:szCs w:val="24"/>
                  </w:rPr>
                  <w:t>You will see a list of the most common words in your second corpus</w:t>
                </w:r>
                <w:r w:rsidR="006318CC">
                  <w:rPr>
                    <w:rFonts w:ascii="Myriad Pro" w:hAnsi="Myriad Pro"/>
                    <w:color w:val="000000" w:themeColor="text1"/>
                    <w:sz w:val="24"/>
                    <w:szCs w:val="24"/>
                  </w:rPr>
                  <w:t>.</w:t>
                </w:r>
              </w:p>
              <w:p w14:paraId="5910F5DA" w14:textId="77777777" w:rsidR="001220CD" w:rsidRDefault="002B62B5" w:rsidP="00B05A57">
                <w:pPr>
                  <w:pStyle w:val="BodyText"/>
                  <w:numPr>
                    <w:ilvl w:val="0"/>
                    <w:numId w:val="11"/>
                  </w:numPr>
                  <w:rPr>
                    <w:rFonts w:ascii="Myriad Pro" w:hAnsi="Myriad Pro"/>
                    <w:color w:val="000000" w:themeColor="text1"/>
                    <w:sz w:val="24"/>
                    <w:szCs w:val="24"/>
                  </w:rPr>
                </w:pPr>
                <w:r w:rsidRPr="00526107">
                  <w:rPr>
                    <w:rFonts w:ascii="Myriad Pro" w:hAnsi="Myriad Pro"/>
                    <w:color w:val="000000" w:themeColor="text1"/>
                    <w:sz w:val="24"/>
                    <w:szCs w:val="24"/>
                  </w:rPr>
                  <w:t xml:space="preserve">Click </w:t>
                </w:r>
                <w:r w:rsidR="001220CD">
                  <w:rPr>
                    <w:rFonts w:ascii="Myriad Pro" w:hAnsi="Myriad Pro"/>
                    <w:color w:val="000000" w:themeColor="text1"/>
                    <w:sz w:val="24"/>
                    <w:szCs w:val="24"/>
                  </w:rPr>
                  <w:t xml:space="preserve">on the arrow beside </w:t>
                </w:r>
                <w:r w:rsidR="001220CD" w:rsidRPr="001220CD">
                  <w:rPr>
                    <w:rFonts w:ascii="Myriad Pro" w:hAnsi="Myriad Pro"/>
                    <w:b/>
                    <w:color w:val="000000" w:themeColor="text1"/>
                    <w:sz w:val="24"/>
                    <w:szCs w:val="24"/>
                  </w:rPr>
                  <w:t>Trend</w:t>
                </w:r>
                <w:r w:rsidR="001220CD">
                  <w:rPr>
                    <w:rFonts w:ascii="Myriad Pro" w:hAnsi="Myriad Pro"/>
                    <w:color w:val="000000" w:themeColor="text1"/>
                    <w:sz w:val="24"/>
                    <w:szCs w:val="24"/>
                  </w:rPr>
                  <w:t>.</w:t>
                </w:r>
              </w:p>
              <w:p w14:paraId="3ACE9738" w14:textId="4BBBD344" w:rsidR="002B62B5" w:rsidRDefault="001220CD" w:rsidP="00B05A57">
                <w:pPr>
                  <w:pStyle w:val="BodyText"/>
                  <w:numPr>
                    <w:ilvl w:val="0"/>
                    <w:numId w:val="11"/>
                  </w:numPr>
                  <w:rPr>
                    <w:rFonts w:ascii="Myriad Pro" w:hAnsi="Myriad Pro"/>
                    <w:color w:val="000000" w:themeColor="text1"/>
                    <w:sz w:val="24"/>
                    <w:szCs w:val="24"/>
                  </w:rPr>
                </w:pPr>
                <w:r>
                  <w:rPr>
                    <w:rFonts w:ascii="Myriad Pro" w:hAnsi="Myriad Pro"/>
                    <w:color w:val="000000" w:themeColor="text1"/>
                    <w:sz w:val="24"/>
                    <w:szCs w:val="24"/>
                  </w:rPr>
                  <w:t xml:space="preserve">Under </w:t>
                </w:r>
                <w:r w:rsidRPr="001220CD">
                  <w:rPr>
                    <w:rFonts w:ascii="Myriad Pro" w:hAnsi="Myriad Pro"/>
                    <w:b/>
                    <w:color w:val="000000" w:themeColor="text1"/>
                    <w:sz w:val="24"/>
                    <w:szCs w:val="24"/>
                  </w:rPr>
                  <w:t>Columns</w:t>
                </w:r>
                <w:r w:rsidR="007C6A69">
                  <w:rPr>
                    <w:rFonts w:ascii="Myriad Pro" w:hAnsi="Myriad Pro"/>
                    <w:color w:val="000000" w:themeColor="text1"/>
                    <w:sz w:val="24"/>
                    <w:szCs w:val="24"/>
                  </w:rPr>
                  <w:t xml:space="preserve">, </w:t>
                </w:r>
                <w:r>
                  <w:rPr>
                    <w:rFonts w:ascii="Myriad Pro" w:hAnsi="Myriad Pro"/>
                    <w:color w:val="000000" w:themeColor="text1"/>
                    <w:sz w:val="24"/>
                    <w:szCs w:val="24"/>
                  </w:rPr>
                  <w:t xml:space="preserve">click on </w:t>
                </w:r>
                <w:r w:rsidRPr="001220CD">
                  <w:rPr>
                    <w:rFonts w:ascii="Myriad Pro" w:hAnsi="Myriad Pro"/>
                    <w:b/>
                    <w:color w:val="000000" w:themeColor="text1"/>
                    <w:sz w:val="24"/>
                    <w:szCs w:val="24"/>
                  </w:rPr>
                  <w:t>Difference</w:t>
                </w:r>
                <w:r w:rsidR="002B62B5" w:rsidRPr="001220CD">
                  <w:rPr>
                    <w:rFonts w:ascii="Myriad Pro" w:hAnsi="Myriad Pro"/>
                    <w:b/>
                    <w:color w:val="000000" w:themeColor="text1"/>
                    <w:sz w:val="24"/>
                    <w:szCs w:val="24"/>
                  </w:rPr>
                  <w:t xml:space="preserve"> </w:t>
                </w:r>
                <w:r>
                  <w:rPr>
                    <w:rFonts w:ascii="Myriad Pro" w:hAnsi="Myriad Pro"/>
                    <w:color w:val="000000" w:themeColor="text1"/>
                    <w:sz w:val="24"/>
                    <w:szCs w:val="24"/>
                  </w:rPr>
                  <w:t>to activate</w:t>
                </w:r>
                <w:r w:rsidR="006318CC">
                  <w:rPr>
                    <w:rFonts w:ascii="Myriad Pro" w:hAnsi="Myriad Pro"/>
                    <w:color w:val="000000" w:themeColor="text1"/>
                    <w:sz w:val="24"/>
                    <w:szCs w:val="24"/>
                  </w:rPr>
                  <w:t xml:space="preserve"> this function</w:t>
                </w:r>
                <w:r>
                  <w:rPr>
                    <w:rFonts w:ascii="Myriad Pro" w:hAnsi="Myriad Pro"/>
                    <w:color w:val="000000" w:themeColor="text1"/>
                    <w:sz w:val="24"/>
                    <w:szCs w:val="24"/>
                  </w:rPr>
                  <w:t>. This add</w:t>
                </w:r>
                <w:r w:rsidR="0018178A">
                  <w:rPr>
                    <w:rFonts w:ascii="Myriad Pro" w:hAnsi="Myriad Pro"/>
                    <w:color w:val="000000" w:themeColor="text1"/>
                    <w:sz w:val="24"/>
                    <w:szCs w:val="24"/>
                  </w:rPr>
                  <w:t>s</w:t>
                </w:r>
                <w:r>
                  <w:rPr>
                    <w:rFonts w:ascii="Myriad Pro" w:hAnsi="Myriad Pro"/>
                    <w:color w:val="000000" w:themeColor="text1"/>
                    <w:sz w:val="24"/>
                    <w:szCs w:val="24"/>
                  </w:rPr>
                  <w:t xml:space="preserve"> a column that </w:t>
                </w:r>
                <w:r w:rsidR="0018178A">
                  <w:rPr>
                    <w:rFonts w:ascii="Myriad Pro" w:hAnsi="Myriad Pro"/>
                    <w:color w:val="000000" w:themeColor="text1"/>
                    <w:sz w:val="24"/>
                    <w:szCs w:val="24"/>
                  </w:rPr>
                  <w:t xml:space="preserve">displays </w:t>
                </w:r>
                <w:r w:rsidR="00C3267E">
                  <w:rPr>
                    <w:rFonts w:ascii="Myriad Pro" w:hAnsi="Myriad Pro"/>
                    <w:color w:val="000000" w:themeColor="text1"/>
                    <w:sz w:val="24"/>
                    <w:szCs w:val="24"/>
                  </w:rPr>
                  <w:t>the difference between the two</w:t>
                </w:r>
                <w:r>
                  <w:rPr>
                    <w:rFonts w:ascii="Myriad Pro" w:hAnsi="Myriad Pro"/>
                    <w:color w:val="000000" w:themeColor="text1"/>
                    <w:sz w:val="24"/>
                    <w:szCs w:val="24"/>
                  </w:rPr>
                  <w:t xml:space="preserve"> corpuses.</w:t>
                </w:r>
              </w:p>
              <w:p w14:paraId="09249AAF" w14:textId="017156C5" w:rsidR="007129B4" w:rsidRDefault="0018178A" w:rsidP="00D06FC5">
                <w:pPr>
                  <w:pStyle w:val="BodyText"/>
                  <w:ind w:left="360"/>
                  <w:rPr>
                    <w:rFonts w:ascii="Myriad Pro" w:hAnsi="Myriad Pro"/>
                    <w:color w:val="000000" w:themeColor="text1"/>
                    <w:sz w:val="24"/>
                    <w:szCs w:val="24"/>
                  </w:rPr>
                </w:pPr>
                <w:r>
                  <w:rPr>
                    <w:rFonts w:ascii="Myriad Pro" w:hAnsi="Myriad Pro"/>
                    <w:color w:val="000000" w:themeColor="text1"/>
                    <w:sz w:val="24"/>
                    <w:szCs w:val="24"/>
                  </w:rPr>
                  <w:t>Y</w:t>
                </w:r>
                <w:r w:rsidR="00B05A57" w:rsidRPr="00B05A57">
                  <w:rPr>
                    <w:rFonts w:ascii="Myriad Pro" w:hAnsi="Myriad Pro"/>
                    <w:color w:val="000000" w:themeColor="text1"/>
                    <w:sz w:val="24"/>
                    <w:szCs w:val="24"/>
                  </w:rPr>
                  <w:t xml:space="preserve">ou can </w:t>
                </w:r>
                <w:r>
                  <w:rPr>
                    <w:rFonts w:ascii="Myriad Pro" w:hAnsi="Myriad Pro"/>
                    <w:color w:val="000000" w:themeColor="text1"/>
                    <w:sz w:val="24"/>
                    <w:szCs w:val="24"/>
                  </w:rPr>
                  <w:t xml:space="preserve">now </w:t>
                </w:r>
                <w:r w:rsidR="00B05A57" w:rsidRPr="00B05A57">
                  <w:rPr>
                    <w:rFonts w:ascii="Myriad Pro" w:hAnsi="Myriad Pro"/>
                    <w:color w:val="000000" w:themeColor="text1"/>
                    <w:sz w:val="24"/>
                    <w:szCs w:val="24"/>
                  </w:rPr>
                  <w:t>ad</w:t>
                </w:r>
                <w:r w:rsidR="007129B4">
                  <w:rPr>
                    <w:rFonts w:ascii="Myriad Pro" w:hAnsi="Myriad Pro"/>
                    <w:color w:val="000000" w:themeColor="text1"/>
                    <w:sz w:val="24"/>
                    <w:szCs w:val="24"/>
                  </w:rPr>
                  <w:t xml:space="preserve">d </w:t>
                </w:r>
                <w:r w:rsidR="007C6A69">
                  <w:rPr>
                    <w:rFonts w:ascii="Myriad Pro" w:hAnsi="Myriad Pro"/>
                    <w:color w:val="000000" w:themeColor="text1"/>
                    <w:sz w:val="24"/>
                    <w:szCs w:val="24"/>
                  </w:rPr>
                  <w:t xml:space="preserve">a list of </w:t>
                </w:r>
                <w:r w:rsidR="007129B4">
                  <w:rPr>
                    <w:rFonts w:ascii="Myriad Pro" w:hAnsi="Myriad Pro"/>
                    <w:color w:val="000000" w:themeColor="text1"/>
                    <w:sz w:val="24"/>
                    <w:szCs w:val="24"/>
                  </w:rPr>
                  <w:t>stop</w:t>
                </w:r>
                <w:r w:rsidR="007C6A69">
                  <w:rPr>
                    <w:rFonts w:ascii="Myriad Pro" w:hAnsi="Myriad Pro"/>
                    <w:color w:val="000000" w:themeColor="text1"/>
                    <w:sz w:val="24"/>
                    <w:szCs w:val="24"/>
                  </w:rPr>
                  <w:t xml:space="preserve"> </w:t>
                </w:r>
                <w:r w:rsidR="007129B4">
                  <w:rPr>
                    <w:rFonts w:ascii="Myriad Pro" w:hAnsi="Myriad Pro"/>
                    <w:color w:val="000000" w:themeColor="text1"/>
                    <w:sz w:val="24"/>
                    <w:szCs w:val="24"/>
                  </w:rPr>
                  <w:t xml:space="preserve">words to your corpus. </w:t>
                </w:r>
                <w:r>
                  <w:rPr>
                    <w:rFonts w:ascii="Myriad Pro" w:hAnsi="Myriad Pro"/>
                    <w:color w:val="000000" w:themeColor="text1"/>
                    <w:sz w:val="24"/>
                    <w:szCs w:val="24"/>
                  </w:rPr>
                  <w:t>S</w:t>
                </w:r>
                <w:r w:rsidR="002A022B" w:rsidRPr="002A022B">
                  <w:rPr>
                    <w:rFonts w:ascii="Myriad Pro" w:hAnsi="Myriad Pro"/>
                    <w:color w:val="000000" w:themeColor="text1"/>
                    <w:sz w:val="24"/>
                    <w:szCs w:val="24"/>
                  </w:rPr>
                  <w:t>top</w:t>
                </w:r>
                <w:r w:rsidR="007C6A69">
                  <w:rPr>
                    <w:rFonts w:ascii="Myriad Pro" w:hAnsi="Myriad Pro"/>
                    <w:color w:val="000000" w:themeColor="text1"/>
                    <w:sz w:val="24"/>
                    <w:szCs w:val="24"/>
                  </w:rPr>
                  <w:t xml:space="preserve"> </w:t>
                </w:r>
                <w:r w:rsidR="002A022B" w:rsidRPr="002A022B">
                  <w:rPr>
                    <w:rFonts w:ascii="Myriad Pro" w:hAnsi="Myriad Pro"/>
                    <w:color w:val="000000" w:themeColor="text1"/>
                    <w:sz w:val="24"/>
                    <w:szCs w:val="24"/>
                  </w:rPr>
                  <w:t>word</w:t>
                </w:r>
                <w:r>
                  <w:rPr>
                    <w:rFonts w:ascii="Myriad Pro" w:hAnsi="Myriad Pro"/>
                    <w:color w:val="000000" w:themeColor="text1"/>
                    <w:sz w:val="24"/>
                    <w:szCs w:val="24"/>
                  </w:rPr>
                  <w:t>s</w:t>
                </w:r>
                <w:r w:rsidR="002A022B" w:rsidRPr="002A022B">
                  <w:rPr>
                    <w:rFonts w:ascii="Myriad Pro" w:hAnsi="Myriad Pro"/>
                    <w:color w:val="000000" w:themeColor="text1"/>
                    <w:sz w:val="24"/>
                    <w:szCs w:val="24"/>
                  </w:rPr>
                  <w:t xml:space="preserve"> </w:t>
                </w:r>
                <w:r>
                  <w:rPr>
                    <w:rFonts w:ascii="Myriad Pro" w:hAnsi="Myriad Pro"/>
                    <w:color w:val="000000" w:themeColor="text1"/>
                    <w:sz w:val="24"/>
                    <w:szCs w:val="24"/>
                  </w:rPr>
                  <w:t xml:space="preserve">are </w:t>
                </w:r>
                <w:r w:rsidR="002A022B" w:rsidRPr="002A022B">
                  <w:rPr>
                    <w:rFonts w:ascii="Myriad Pro" w:hAnsi="Myriad Pro"/>
                    <w:color w:val="000000" w:themeColor="text1"/>
                    <w:sz w:val="24"/>
                    <w:szCs w:val="24"/>
                  </w:rPr>
                  <w:t>words that</w:t>
                </w:r>
                <w:r>
                  <w:rPr>
                    <w:rFonts w:ascii="Myriad Pro" w:hAnsi="Myriad Pro"/>
                    <w:color w:val="000000" w:themeColor="text1"/>
                    <w:sz w:val="24"/>
                    <w:szCs w:val="24"/>
                  </w:rPr>
                  <w:t xml:space="preserve"> typically carry little meaning and</w:t>
                </w:r>
                <w:r w:rsidR="002A022B" w:rsidRPr="002A022B">
                  <w:rPr>
                    <w:rFonts w:ascii="Myriad Pro" w:hAnsi="Myriad Pro"/>
                    <w:color w:val="000000" w:themeColor="text1"/>
                    <w:sz w:val="24"/>
                    <w:szCs w:val="24"/>
                  </w:rPr>
                  <w:t xml:space="preserve"> </w:t>
                </w:r>
                <w:r>
                  <w:rPr>
                    <w:rFonts w:ascii="Myriad Pro" w:hAnsi="Myriad Pro"/>
                    <w:color w:val="000000" w:themeColor="text1"/>
                    <w:sz w:val="24"/>
                    <w:szCs w:val="24"/>
                  </w:rPr>
                  <w:t xml:space="preserve">should </w:t>
                </w:r>
                <w:r w:rsidR="002A022B" w:rsidRPr="002A022B">
                  <w:rPr>
                    <w:rFonts w:ascii="Myriad Pro" w:hAnsi="Myriad Pro"/>
                    <w:color w:val="000000" w:themeColor="text1"/>
                    <w:sz w:val="24"/>
                    <w:szCs w:val="24"/>
                  </w:rPr>
                  <w:t>be excluded from the results</w:t>
                </w:r>
                <w:r>
                  <w:rPr>
                    <w:rFonts w:ascii="Myriad Pro" w:hAnsi="Myriad Pro"/>
                    <w:color w:val="000000" w:themeColor="text1"/>
                    <w:sz w:val="24"/>
                    <w:szCs w:val="24"/>
                  </w:rPr>
                  <w:t xml:space="preserve">, words such as </w:t>
                </w:r>
                <w:r w:rsidR="007C6A69" w:rsidRPr="00D06FC5">
                  <w:rPr>
                    <w:rFonts w:ascii="Myriad Pro" w:hAnsi="Myriad Pro"/>
                    <w:i/>
                    <w:color w:val="000000" w:themeColor="text1"/>
                    <w:sz w:val="24"/>
                    <w:szCs w:val="24"/>
                  </w:rPr>
                  <w:t>the</w:t>
                </w:r>
                <w:r w:rsidR="007C6A69">
                  <w:rPr>
                    <w:rFonts w:ascii="Myriad Pro" w:hAnsi="Myriad Pro"/>
                    <w:color w:val="000000" w:themeColor="text1"/>
                    <w:sz w:val="24"/>
                    <w:szCs w:val="24"/>
                  </w:rPr>
                  <w:t xml:space="preserve">, </w:t>
                </w:r>
                <w:r w:rsidR="007C6A69" w:rsidRPr="00D06FC5">
                  <w:rPr>
                    <w:rFonts w:ascii="Myriad Pro" w:hAnsi="Myriad Pro"/>
                    <w:i/>
                    <w:color w:val="000000" w:themeColor="text1"/>
                    <w:sz w:val="24"/>
                    <w:szCs w:val="24"/>
                  </w:rPr>
                  <w:t>a</w:t>
                </w:r>
                <w:r w:rsidR="007C6A69">
                  <w:rPr>
                    <w:rFonts w:ascii="Myriad Pro" w:hAnsi="Myriad Pro"/>
                    <w:color w:val="000000" w:themeColor="text1"/>
                    <w:sz w:val="24"/>
                    <w:szCs w:val="24"/>
                  </w:rPr>
                  <w:t xml:space="preserve">, </w:t>
                </w:r>
                <w:r w:rsidR="002A022B" w:rsidRPr="00D06FC5">
                  <w:rPr>
                    <w:rFonts w:ascii="Myriad Pro" w:hAnsi="Myriad Pro"/>
                    <w:i/>
                    <w:color w:val="000000" w:themeColor="text1"/>
                    <w:sz w:val="24"/>
                    <w:szCs w:val="24"/>
                  </w:rPr>
                  <w:t>in</w:t>
                </w:r>
                <w:r w:rsidR="002A022B" w:rsidRPr="002A022B">
                  <w:rPr>
                    <w:rFonts w:ascii="Myriad Pro" w:hAnsi="Myriad Pro"/>
                    <w:color w:val="000000" w:themeColor="text1"/>
                    <w:sz w:val="24"/>
                    <w:szCs w:val="24"/>
                  </w:rPr>
                  <w:t xml:space="preserve">, </w:t>
                </w:r>
                <w:r w:rsidR="002A022B" w:rsidRPr="00D06FC5">
                  <w:rPr>
                    <w:rFonts w:ascii="Myriad Pro" w:hAnsi="Myriad Pro"/>
                    <w:i/>
                    <w:color w:val="000000" w:themeColor="text1"/>
                    <w:sz w:val="24"/>
                    <w:szCs w:val="24"/>
                  </w:rPr>
                  <w:t>to</w:t>
                </w:r>
                <w:r w:rsidR="002A022B" w:rsidRPr="002A022B">
                  <w:rPr>
                    <w:rFonts w:ascii="Myriad Pro" w:hAnsi="Myriad Pro"/>
                    <w:color w:val="000000" w:themeColor="text1"/>
                    <w:sz w:val="24"/>
                    <w:szCs w:val="24"/>
                  </w:rPr>
                  <w:t xml:space="preserve">, </w:t>
                </w:r>
                <w:r w:rsidR="002A022B" w:rsidRPr="00D06FC5">
                  <w:rPr>
                    <w:rFonts w:ascii="Myriad Pro" w:hAnsi="Myriad Pro"/>
                    <w:i/>
                    <w:color w:val="000000" w:themeColor="text1"/>
                    <w:sz w:val="24"/>
                    <w:szCs w:val="24"/>
                  </w:rPr>
                  <w:t>from</w:t>
                </w:r>
                <w:r w:rsidR="002A022B" w:rsidRPr="002A022B">
                  <w:rPr>
                    <w:rFonts w:ascii="Myriad Pro" w:hAnsi="Myriad Pro"/>
                    <w:color w:val="000000" w:themeColor="text1"/>
                    <w:sz w:val="24"/>
                    <w:szCs w:val="24"/>
                  </w:rPr>
                  <w:t xml:space="preserve">, </w:t>
                </w:r>
                <w:r w:rsidR="002A022B" w:rsidRPr="00D06FC5">
                  <w:rPr>
                    <w:rFonts w:ascii="Myriad Pro" w:hAnsi="Myriad Pro"/>
                    <w:color w:val="000000" w:themeColor="text1"/>
                    <w:sz w:val="24"/>
                    <w:szCs w:val="24"/>
                  </w:rPr>
                  <w:t>etc.</w:t>
                </w:r>
                <w:r w:rsidR="002A022B" w:rsidRPr="002A022B">
                  <w:rPr>
                    <w:rFonts w:ascii="Myriad Pro" w:hAnsi="Myriad Pro"/>
                    <w:color w:val="000000" w:themeColor="text1"/>
                    <w:sz w:val="24"/>
                    <w:szCs w:val="24"/>
                  </w:rPr>
                  <w:t>).</w:t>
                </w:r>
              </w:p>
              <w:p w14:paraId="0B75E5EA" w14:textId="0A06B7D1" w:rsidR="0018178A" w:rsidRPr="00D06FC5" w:rsidRDefault="0018178A" w:rsidP="00D06FC5">
                <w:pPr>
                  <w:pStyle w:val="BodyText"/>
                  <w:numPr>
                    <w:ilvl w:val="0"/>
                    <w:numId w:val="11"/>
                  </w:numPr>
                  <w:rPr>
                    <w:rFonts w:ascii="Myriad Pro" w:hAnsi="Myriad Pro"/>
                    <w:color w:val="000000" w:themeColor="text1"/>
                    <w:sz w:val="24"/>
                    <w:szCs w:val="24"/>
                  </w:rPr>
                </w:pPr>
                <w:r>
                  <w:rPr>
                    <w:rFonts w:ascii="Myriad Pro" w:hAnsi="Myriad Pro"/>
                    <w:color w:val="000000" w:themeColor="text1"/>
                    <w:sz w:val="24"/>
                    <w:szCs w:val="24"/>
                  </w:rPr>
                  <w:t>To add a stop words list, click on the options function (t</w:t>
                </w:r>
                <w:r w:rsidRPr="00B05A57">
                  <w:rPr>
                    <w:rFonts w:ascii="Myriad Pro" w:hAnsi="Myriad Pro"/>
                    <w:color w:val="000000" w:themeColor="text1"/>
                    <w:sz w:val="24"/>
                    <w:szCs w:val="24"/>
                  </w:rPr>
                  <w:t xml:space="preserve">he gear icon </w:t>
                </w:r>
                <w:r>
                  <w:rPr>
                    <w:rFonts w:ascii="Myriad Pro" w:hAnsi="Myriad Pro"/>
                    <w:color w:val="000000" w:themeColor="text1"/>
                    <w:sz w:val="24"/>
                    <w:szCs w:val="24"/>
                  </w:rPr>
                  <w:t xml:space="preserve">at the extreme </w:t>
                </w:r>
                <w:r w:rsidRPr="00B05A57">
                  <w:rPr>
                    <w:rFonts w:ascii="Myriad Pro" w:hAnsi="Myriad Pro"/>
                    <w:color w:val="000000" w:themeColor="text1"/>
                    <w:sz w:val="24"/>
                    <w:szCs w:val="24"/>
                  </w:rPr>
                  <w:t xml:space="preserve">right of </w:t>
                </w:r>
                <w:r w:rsidRPr="002F7EE6">
                  <w:rPr>
                    <w:rFonts w:ascii="Myriad Pro" w:hAnsi="Myriad Pro"/>
                    <w:b/>
                    <w:color w:val="000000" w:themeColor="text1"/>
                    <w:sz w:val="24"/>
                    <w:szCs w:val="24"/>
                  </w:rPr>
                  <w:t>Words in the Entire Corpus</w:t>
                </w:r>
                <w:r>
                  <w:rPr>
                    <w:rFonts w:ascii="Myriad Pro" w:hAnsi="Myriad Pro"/>
                    <w:color w:val="000000" w:themeColor="text1"/>
                    <w:sz w:val="24"/>
                    <w:szCs w:val="24"/>
                  </w:rPr>
                  <w:t>)</w:t>
                </w:r>
                <w:r w:rsidRPr="00B05A57">
                  <w:rPr>
                    <w:rFonts w:ascii="Myriad Pro" w:hAnsi="Myriad Pro"/>
                    <w:color w:val="000000" w:themeColor="text1"/>
                    <w:sz w:val="24"/>
                    <w:szCs w:val="24"/>
                  </w:rPr>
                  <w:t>.</w:t>
                </w:r>
              </w:p>
              <w:p w14:paraId="588ACA7F" w14:textId="5961B778" w:rsidR="007129B4" w:rsidRDefault="006440FD" w:rsidP="00B05A57">
                <w:pPr>
                  <w:pStyle w:val="BodyText"/>
                  <w:numPr>
                    <w:ilvl w:val="0"/>
                    <w:numId w:val="11"/>
                  </w:numPr>
                  <w:rPr>
                    <w:rFonts w:ascii="Myriad Pro" w:hAnsi="Myriad Pro"/>
                    <w:color w:val="000000" w:themeColor="text1"/>
                    <w:sz w:val="24"/>
                    <w:szCs w:val="24"/>
                  </w:rPr>
                </w:pPr>
                <w:r>
                  <w:rPr>
                    <w:rFonts w:ascii="Myriad Pro" w:hAnsi="Myriad Pro"/>
                    <w:color w:val="000000" w:themeColor="text1"/>
                    <w:sz w:val="24"/>
                    <w:szCs w:val="24"/>
                  </w:rPr>
                  <w:t>In</w:t>
                </w:r>
                <w:r w:rsidR="0018178A">
                  <w:rPr>
                    <w:rFonts w:ascii="Myriad Pro" w:hAnsi="Myriad Pro"/>
                    <w:color w:val="000000" w:themeColor="text1"/>
                    <w:sz w:val="24"/>
                    <w:szCs w:val="24"/>
                  </w:rPr>
                  <w:t xml:space="preserve"> the </w:t>
                </w:r>
                <w:r w:rsidR="0018178A" w:rsidRPr="00D06FC5">
                  <w:rPr>
                    <w:rFonts w:ascii="Myriad Pro" w:hAnsi="Myriad Pro"/>
                    <w:b/>
                    <w:color w:val="000000" w:themeColor="text1"/>
                    <w:sz w:val="24"/>
                    <w:szCs w:val="24"/>
                  </w:rPr>
                  <w:t>Stop Words List</w:t>
                </w:r>
                <w:r w:rsidR="0018178A">
                  <w:rPr>
                    <w:rFonts w:ascii="Myriad Pro" w:hAnsi="Myriad Pro"/>
                    <w:color w:val="000000" w:themeColor="text1"/>
                    <w:sz w:val="24"/>
                    <w:szCs w:val="24"/>
                  </w:rPr>
                  <w:t>, s</w:t>
                </w:r>
                <w:r w:rsidR="007129B4">
                  <w:rPr>
                    <w:rFonts w:ascii="Myriad Pro" w:hAnsi="Myriad Pro"/>
                    <w:color w:val="000000" w:themeColor="text1"/>
                    <w:sz w:val="24"/>
                    <w:szCs w:val="24"/>
                  </w:rPr>
                  <w:t xml:space="preserve">elect </w:t>
                </w:r>
                <w:r w:rsidR="007129B4" w:rsidRPr="007129B4">
                  <w:rPr>
                    <w:rFonts w:ascii="Myriad Pro" w:hAnsi="Myriad Pro"/>
                    <w:b/>
                    <w:color w:val="000000" w:themeColor="text1"/>
                    <w:sz w:val="24"/>
                    <w:szCs w:val="24"/>
                  </w:rPr>
                  <w:t>English (Taporware)</w:t>
                </w:r>
                <w:r w:rsidR="007129B4">
                  <w:rPr>
                    <w:rFonts w:ascii="Myriad Pro" w:hAnsi="Myriad Pro"/>
                    <w:color w:val="000000" w:themeColor="text1"/>
                    <w:sz w:val="24"/>
                    <w:szCs w:val="24"/>
                  </w:rPr>
                  <w:t xml:space="preserve"> and </w:t>
                </w:r>
                <w:r w:rsidR="0018178A">
                  <w:rPr>
                    <w:rFonts w:ascii="Myriad Pro" w:hAnsi="Myriad Pro"/>
                    <w:color w:val="000000" w:themeColor="text1"/>
                    <w:sz w:val="24"/>
                    <w:szCs w:val="24"/>
                  </w:rPr>
                  <w:t xml:space="preserve">then </w:t>
                </w:r>
                <w:r w:rsidR="007129B4">
                  <w:rPr>
                    <w:rFonts w:ascii="Myriad Pro" w:hAnsi="Myriad Pro"/>
                    <w:color w:val="000000" w:themeColor="text1"/>
                    <w:sz w:val="24"/>
                    <w:szCs w:val="24"/>
                  </w:rPr>
                  <w:t xml:space="preserve">check </w:t>
                </w:r>
                <w:r w:rsidR="007129B4" w:rsidRPr="007129B4">
                  <w:rPr>
                    <w:rFonts w:ascii="Myriad Pro" w:hAnsi="Myriad Pro"/>
                    <w:b/>
                    <w:color w:val="000000" w:themeColor="text1"/>
                    <w:sz w:val="24"/>
                    <w:szCs w:val="24"/>
                  </w:rPr>
                  <w:t>Apply Stop Words Globally</w:t>
                </w:r>
                <w:r w:rsidR="007129B4">
                  <w:rPr>
                    <w:rFonts w:ascii="Myriad Pro" w:hAnsi="Myriad Pro"/>
                    <w:color w:val="000000" w:themeColor="text1"/>
                    <w:sz w:val="24"/>
                    <w:szCs w:val="24"/>
                  </w:rPr>
                  <w:t>.</w:t>
                </w:r>
              </w:p>
              <w:p w14:paraId="655B3F72" w14:textId="345A528A" w:rsidR="006440FD" w:rsidRPr="007C6A69" w:rsidDel="007C6A69" w:rsidRDefault="002A022B" w:rsidP="00D06FC5">
                <w:pPr>
                  <w:pStyle w:val="BodyText"/>
                  <w:numPr>
                    <w:ilvl w:val="0"/>
                    <w:numId w:val="11"/>
                  </w:numPr>
                  <w:rPr>
                    <w:rFonts w:ascii="Myriad Pro" w:hAnsi="Myriad Pro"/>
                    <w:color w:val="000000" w:themeColor="text1"/>
                    <w:sz w:val="24"/>
                    <w:szCs w:val="24"/>
                  </w:rPr>
                </w:pPr>
                <w:r w:rsidRPr="00D06FC5">
                  <w:rPr>
                    <w:rFonts w:ascii="Myriad Pro" w:hAnsi="Myriad Pro"/>
                    <w:color w:val="000000" w:themeColor="text1"/>
                    <w:sz w:val="24"/>
                    <w:szCs w:val="24"/>
                  </w:rPr>
                  <w:t>Now</w:t>
                </w:r>
                <w:r w:rsidR="006440FD">
                  <w:rPr>
                    <w:rFonts w:ascii="Myriad Pro" w:hAnsi="Myriad Pro"/>
                    <w:color w:val="000000" w:themeColor="text1"/>
                    <w:sz w:val="24"/>
                    <w:szCs w:val="24"/>
                  </w:rPr>
                  <w:t>,</w:t>
                </w:r>
                <w:r w:rsidRPr="00D06FC5">
                  <w:rPr>
                    <w:rFonts w:ascii="Myriad Pro" w:hAnsi="Myriad Pro"/>
                    <w:color w:val="000000" w:themeColor="text1"/>
                    <w:sz w:val="24"/>
                    <w:szCs w:val="24"/>
                  </w:rPr>
                  <w:t xml:space="preserve"> </w:t>
                </w:r>
                <w:r w:rsidR="007C6A69" w:rsidRPr="00D06FC5">
                  <w:rPr>
                    <w:rFonts w:ascii="Myriad Pro" w:hAnsi="Myriad Pro"/>
                    <w:color w:val="000000" w:themeColor="text1"/>
                    <w:sz w:val="24"/>
                    <w:szCs w:val="24"/>
                  </w:rPr>
                  <w:t>in order to</w:t>
                </w:r>
                <w:r w:rsidRPr="00D06FC5">
                  <w:rPr>
                    <w:rFonts w:ascii="Myriad Pro" w:hAnsi="Myriad Pro"/>
                    <w:color w:val="000000" w:themeColor="text1"/>
                    <w:sz w:val="24"/>
                    <w:szCs w:val="24"/>
                  </w:rPr>
                  <w:t xml:space="preserve"> compare both </w:t>
                </w:r>
                <w:r w:rsidR="006440FD">
                  <w:rPr>
                    <w:rFonts w:ascii="Myriad Pro" w:hAnsi="Myriad Pro"/>
                    <w:color w:val="000000" w:themeColor="text1"/>
                    <w:sz w:val="24"/>
                    <w:szCs w:val="24"/>
                  </w:rPr>
                  <w:t xml:space="preserve">corpuses, </w:t>
                </w:r>
                <w:r w:rsidR="006440FD" w:rsidRPr="002F7EE6">
                  <w:rPr>
                    <w:rFonts w:ascii="Myriad Pro" w:hAnsi="Myriad Pro"/>
                    <w:color w:val="000000" w:themeColor="text1"/>
                    <w:sz w:val="24"/>
                    <w:szCs w:val="24"/>
                  </w:rPr>
                  <w:t xml:space="preserve">add the first corpus </w:t>
                </w:r>
                <w:r w:rsidR="006440FD" w:rsidRPr="00D06FC5">
                  <w:rPr>
                    <w:rFonts w:ascii="Myriad Pro" w:hAnsi="Myriad Pro"/>
                    <w:color w:val="000000" w:themeColor="text1"/>
                    <w:sz w:val="24"/>
                    <w:szCs w:val="24"/>
                  </w:rPr>
                  <w:t>by pasting</w:t>
                </w:r>
                <w:r w:rsidR="006440FD">
                  <w:rPr>
                    <w:rFonts w:ascii="Myriad Pro" w:hAnsi="Myriad Pro"/>
                    <w:color w:val="000000" w:themeColor="text1"/>
                    <w:sz w:val="24"/>
                    <w:szCs w:val="24"/>
                  </w:rPr>
                  <w:t xml:space="preserve"> the corpus ID number </w:t>
                </w:r>
                <w:r w:rsidR="006440FD" w:rsidRPr="00B05A57">
                  <w:rPr>
                    <w:rFonts w:ascii="Myriad Pro" w:hAnsi="Myriad Pro"/>
                    <w:color w:val="000000" w:themeColor="text1"/>
                    <w:sz w:val="24"/>
                    <w:szCs w:val="24"/>
                  </w:rPr>
                  <w:t xml:space="preserve">(the portion of the URL </w:t>
                </w:r>
                <w:r w:rsidR="006440FD">
                  <w:rPr>
                    <w:rFonts w:ascii="Myriad Pro" w:hAnsi="Myriad Pro"/>
                    <w:color w:val="000000" w:themeColor="text1"/>
                    <w:sz w:val="24"/>
                    <w:szCs w:val="24"/>
                  </w:rPr>
                  <w:t>to the right of</w:t>
                </w:r>
                <w:r w:rsidR="006440FD" w:rsidRPr="00B05A57">
                  <w:rPr>
                    <w:rFonts w:ascii="Myriad Pro" w:hAnsi="Myriad Pro"/>
                    <w:color w:val="000000" w:themeColor="text1"/>
                    <w:sz w:val="24"/>
                    <w:szCs w:val="24"/>
                  </w:rPr>
                  <w:t xml:space="preserve"> the equal sign</w:t>
                </w:r>
                <w:r w:rsidR="006440FD">
                  <w:rPr>
                    <w:rFonts w:ascii="Myriad Pro" w:hAnsi="Myriad Pro"/>
                    <w:color w:val="000000" w:themeColor="text1"/>
                    <w:sz w:val="24"/>
                    <w:szCs w:val="24"/>
                  </w:rPr>
                  <w:t xml:space="preserve">, </w:t>
                </w:r>
                <w:r w:rsidR="006440FD" w:rsidRPr="002F7EE6">
                  <w:rPr>
                    <w:rFonts w:ascii="Myriad Pro" w:hAnsi="Myriad Pro"/>
                    <w:color w:val="000000" w:themeColor="text1"/>
                    <w:sz w:val="24"/>
                    <w:szCs w:val="24"/>
                  </w:rPr>
                  <w:t>for example, voyant-tools.org/?corpus=</w:t>
                </w:r>
                <w:r w:rsidR="006440FD" w:rsidRPr="00D06FC5">
                  <w:rPr>
                    <w:rFonts w:ascii="Myriad Pro" w:hAnsi="Myriad Pro"/>
                    <w:color w:val="000000" w:themeColor="text1"/>
                    <w:sz w:val="24"/>
                    <w:szCs w:val="24"/>
                    <w:u w:val="single"/>
                  </w:rPr>
                  <w:t>1392906089715.6130</w:t>
                </w:r>
                <w:r w:rsidR="006440FD">
                  <w:rPr>
                    <w:rFonts w:ascii="Myriad Pro" w:hAnsi="Myriad Pro"/>
                    <w:color w:val="000000" w:themeColor="text1"/>
                    <w:sz w:val="24"/>
                    <w:szCs w:val="24"/>
                  </w:rPr>
                  <w:t xml:space="preserve">) into the </w:t>
                </w:r>
                <w:r w:rsidR="006440FD" w:rsidRPr="00D06FC5">
                  <w:rPr>
                    <w:rFonts w:ascii="Myriad Pro" w:hAnsi="Myriad Pro"/>
                    <w:b/>
                    <w:color w:val="000000" w:themeColor="text1"/>
                    <w:sz w:val="24"/>
                    <w:szCs w:val="24"/>
                  </w:rPr>
                  <w:t>Corpus Comparison Box</w:t>
                </w:r>
                <w:r w:rsidR="006440FD">
                  <w:rPr>
                    <w:rFonts w:ascii="Myriad Pro" w:hAnsi="Myriad Pro"/>
                    <w:color w:val="000000" w:themeColor="text1"/>
                    <w:sz w:val="24"/>
                    <w:szCs w:val="24"/>
                  </w:rPr>
                  <w:t>.</w:t>
                </w:r>
              </w:p>
              <w:p w14:paraId="57F2FDDA" w14:textId="4F5E36DD" w:rsidR="002B62B5" w:rsidRDefault="00B05A57" w:rsidP="00B05A57">
                <w:pPr>
                  <w:pStyle w:val="BodyText"/>
                  <w:numPr>
                    <w:ilvl w:val="0"/>
                    <w:numId w:val="11"/>
                  </w:numPr>
                  <w:rPr>
                    <w:rFonts w:ascii="Myriad Pro" w:hAnsi="Myriad Pro"/>
                    <w:color w:val="000000" w:themeColor="text1"/>
                    <w:sz w:val="24"/>
                    <w:szCs w:val="24"/>
                  </w:rPr>
                </w:pPr>
                <w:r w:rsidRPr="00B05A57">
                  <w:rPr>
                    <w:rFonts w:ascii="Myriad Pro" w:hAnsi="Myriad Pro"/>
                    <w:color w:val="000000" w:themeColor="text1"/>
                    <w:sz w:val="24"/>
                    <w:szCs w:val="24"/>
                  </w:rPr>
                  <w:t xml:space="preserve">Click </w:t>
                </w:r>
                <w:r w:rsidR="007C6A69" w:rsidRPr="00D06FC5">
                  <w:rPr>
                    <w:rFonts w:ascii="Myriad Pro" w:hAnsi="Myriad Pro"/>
                    <w:b/>
                    <w:color w:val="000000" w:themeColor="text1"/>
                    <w:sz w:val="24"/>
                    <w:szCs w:val="24"/>
                  </w:rPr>
                  <w:t>OK</w:t>
                </w:r>
                <w:r w:rsidRPr="00B05A57">
                  <w:rPr>
                    <w:rFonts w:ascii="Myriad Pro" w:hAnsi="Myriad Pro"/>
                    <w:color w:val="000000" w:themeColor="text1"/>
                    <w:sz w:val="24"/>
                    <w:szCs w:val="24"/>
                  </w:rPr>
                  <w:t>.</w:t>
                </w:r>
              </w:p>
              <w:p w14:paraId="6B09875B" w14:textId="4D74182B" w:rsidR="00AE6D16" w:rsidRDefault="006440FD" w:rsidP="00B05A57">
                <w:pPr>
                  <w:pStyle w:val="BodyText"/>
                  <w:numPr>
                    <w:ilvl w:val="0"/>
                    <w:numId w:val="11"/>
                  </w:numPr>
                  <w:rPr>
                    <w:rFonts w:ascii="Myriad Pro" w:hAnsi="Myriad Pro"/>
                    <w:color w:val="000000" w:themeColor="text1"/>
                    <w:sz w:val="24"/>
                    <w:szCs w:val="24"/>
                  </w:rPr>
                </w:pPr>
                <w:r>
                  <w:rPr>
                    <w:rFonts w:ascii="Myriad Pro" w:hAnsi="Myriad Pro"/>
                    <w:color w:val="000000" w:themeColor="text1"/>
                    <w:sz w:val="24"/>
                    <w:szCs w:val="24"/>
                  </w:rPr>
                  <w:t>You’ll n</w:t>
                </w:r>
                <w:r w:rsidR="002A022B">
                  <w:rPr>
                    <w:rFonts w:ascii="Myriad Pro" w:hAnsi="Myriad Pro"/>
                    <w:color w:val="000000" w:themeColor="text1"/>
                    <w:sz w:val="24"/>
                    <w:szCs w:val="24"/>
                  </w:rPr>
                  <w:t xml:space="preserve">otice </w:t>
                </w:r>
                <w:r>
                  <w:rPr>
                    <w:rFonts w:ascii="Myriad Pro" w:hAnsi="Myriad Pro"/>
                    <w:color w:val="000000" w:themeColor="text1"/>
                    <w:sz w:val="24"/>
                    <w:szCs w:val="24"/>
                  </w:rPr>
                  <w:t xml:space="preserve">how interesting </w:t>
                </w:r>
                <w:r w:rsidR="002A022B">
                  <w:rPr>
                    <w:rFonts w:ascii="Myriad Pro" w:hAnsi="Myriad Pro"/>
                    <w:color w:val="000000" w:themeColor="text1"/>
                    <w:sz w:val="24"/>
                    <w:szCs w:val="24"/>
                  </w:rPr>
                  <w:t>the Cirrus word cloud</w:t>
                </w:r>
                <w:r>
                  <w:rPr>
                    <w:rFonts w:ascii="Myriad Pro" w:hAnsi="Myriad Pro"/>
                    <w:color w:val="000000" w:themeColor="text1"/>
                    <w:sz w:val="24"/>
                    <w:szCs w:val="24"/>
                  </w:rPr>
                  <w:t xml:space="preserve"> has become!</w:t>
                </w:r>
                <w:r w:rsidR="002A022B">
                  <w:rPr>
                    <w:rFonts w:ascii="Myriad Pro" w:hAnsi="Myriad Pro"/>
                    <w:color w:val="000000" w:themeColor="text1"/>
                    <w:sz w:val="24"/>
                    <w:szCs w:val="24"/>
                  </w:rPr>
                  <w:t xml:space="preserve"> </w:t>
                </w:r>
                <w:r>
                  <w:rPr>
                    <w:rFonts w:ascii="Myriad Pro" w:hAnsi="Myriad Pro"/>
                    <w:color w:val="000000" w:themeColor="text1"/>
                    <w:sz w:val="24"/>
                    <w:szCs w:val="24"/>
                  </w:rPr>
                  <w:t>Now</w:t>
                </w:r>
                <w:r w:rsidR="002A022B">
                  <w:rPr>
                    <w:rFonts w:ascii="Myriad Pro" w:hAnsi="Myriad Pro"/>
                    <w:color w:val="000000" w:themeColor="text1"/>
                    <w:sz w:val="24"/>
                    <w:szCs w:val="24"/>
                  </w:rPr>
                  <w:t xml:space="preserve"> navigate over the words to see how many times </w:t>
                </w:r>
                <w:r>
                  <w:rPr>
                    <w:rFonts w:ascii="Myriad Pro" w:hAnsi="Myriad Pro"/>
                    <w:color w:val="000000" w:themeColor="text1"/>
                    <w:sz w:val="24"/>
                    <w:szCs w:val="24"/>
                  </w:rPr>
                  <w:t>particular</w:t>
                </w:r>
                <w:r w:rsidR="007C6A69">
                  <w:rPr>
                    <w:rFonts w:ascii="Myriad Pro" w:hAnsi="Myriad Pro"/>
                    <w:color w:val="000000" w:themeColor="text1"/>
                    <w:sz w:val="24"/>
                    <w:szCs w:val="24"/>
                  </w:rPr>
                  <w:t xml:space="preserve"> </w:t>
                </w:r>
                <w:r w:rsidR="002A022B">
                  <w:rPr>
                    <w:rFonts w:ascii="Myriad Pro" w:hAnsi="Myriad Pro"/>
                    <w:color w:val="000000" w:themeColor="text1"/>
                    <w:sz w:val="24"/>
                    <w:szCs w:val="24"/>
                  </w:rPr>
                  <w:t>word</w:t>
                </w:r>
                <w:r>
                  <w:rPr>
                    <w:rFonts w:ascii="Myriad Pro" w:hAnsi="Myriad Pro"/>
                    <w:color w:val="000000" w:themeColor="text1"/>
                    <w:sz w:val="24"/>
                    <w:szCs w:val="24"/>
                  </w:rPr>
                  <w:t>s</w:t>
                </w:r>
                <w:r w:rsidR="002A022B">
                  <w:rPr>
                    <w:rFonts w:ascii="Myriad Pro" w:hAnsi="Myriad Pro"/>
                    <w:color w:val="000000" w:themeColor="text1"/>
                    <w:sz w:val="24"/>
                    <w:szCs w:val="24"/>
                  </w:rPr>
                  <w:t xml:space="preserve"> </w:t>
                </w:r>
                <w:r w:rsidR="007C6A69">
                  <w:rPr>
                    <w:rFonts w:ascii="Myriad Pro" w:hAnsi="Myriad Pro"/>
                    <w:color w:val="000000" w:themeColor="text1"/>
                    <w:sz w:val="24"/>
                    <w:szCs w:val="24"/>
                  </w:rPr>
                  <w:t>appear</w:t>
                </w:r>
                <w:r w:rsidR="002A022B">
                  <w:rPr>
                    <w:rFonts w:ascii="Myriad Pro" w:hAnsi="Myriad Pro"/>
                    <w:color w:val="000000" w:themeColor="text1"/>
                    <w:sz w:val="24"/>
                    <w:szCs w:val="24"/>
                  </w:rPr>
                  <w:t xml:space="preserve"> in the corpus.</w:t>
                </w:r>
              </w:p>
              <w:p w14:paraId="5063787E" w14:textId="0B73F5F0" w:rsidR="00526107" w:rsidRPr="00526107" w:rsidRDefault="007C6A69" w:rsidP="002934BD">
                <w:pPr>
                  <w:pStyle w:val="BodyText"/>
                  <w:numPr>
                    <w:ilvl w:val="0"/>
                    <w:numId w:val="11"/>
                  </w:numPr>
                  <w:rPr>
                    <w:rFonts w:ascii="Myriad Pro" w:hAnsi="Myriad Pro"/>
                    <w:color w:val="000000" w:themeColor="text1"/>
                    <w:sz w:val="24"/>
                    <w:szCs w:val="24"/>
                  </w:rPr>
                </w:pPr>
                <w:r>
                  <w:rPr>
                    <w:rFonts w:ascii="Myriad Pro" w:hAnsi="Myriad Pro"/>
                    <w:color w:val="000000" w:themeColor="text1"/>
                    <w:sz w:val="24"/>
                    <w:szCs w:val="24"/>
                  </w:rPr>
                  <w:t xml:space="preserve">To </w:t>
                </w:r>
                <w:r w:rsidR="002934BD">
                  <w:rPr>
                    <w:rFonts w:ascii="Myriad Pro" w:hAnsi="Myriad Pro"/>
                    <w:color w:val="000000" w:themeColor="text1"/>
                    <w:sz w:val="24"/>
                    <w:szCs w:val="24"/>
                  </w:rPr>
                  <w:t>find out about</w:t>
                </w:r>
                <w:r>
                  <w:rPr>
                    <w:rFonts w:ascii="Myriad Pro" w:hAnsi="Myriad Pro"/>
                    <w:color w:val="000000" w:themeColor="text1"/>
                    <w:sz w:val="24"/>
                    <w:szCs w:val="24"/>
                  </w:rPr>
                  <w:t xml:space="preserve"> additional Voyant tools, go to</w:t>
                </w:r>
                <w:r w:rsidR="00AE6D16">
                  <w:rPr>
                    <w:rFonts w:ascii="Myriad Pro" w:hAnsi="Myriad Pro"/>
                    <w:color w:val="000000" w:themeColor="text1"/>
                    <w:sz w:val="24"/>
                    <w:szCs w:val="24"/>
                  </w:rPr>
                  <w:t xml:space="preserve"> </w:t>
                </w:r>
                <w:hyperlink r:id="rId12" w:history="1">
                  <w:r w:rsidRPr="00D06FC5">
                    <w:rPr>
                      <w:rStyle w:val="Hyperlink"/>
                      <w:rFonts w:ascii="Myriad Pro" w:hAnsi="Myriad Pro"/>
                      <w:sz w:val="24"/>
                      <w:szCs w:val="24"/>
                    </w:rPr>
                    <w:t>docs.voyant-tools.org/tools/</w:t>
                  </w:r>
                </w:hyperlink>
                <w:r w:rsidR="00AE6D16">
                  <w:rPr>
                    <w:rFonts w:ascii="Myriad Pro" w:hAnsi="Myriad Pro"/>
                    <w:color w:val="000000" w:themeColor="text1"/>
                    <w:sz w:val="24"/>
                    <w:szCs w:val="24"/>
                  </w:rPr>
                  <w:t>.</w:t>
                </w:r>
              </w:p>
            </w:sdtContent>
          </w:sdt>
        </w:tc>
      </w:tr>
    </w:tbl>
    <w:p w14:paraId="79E59B7C" w14:textId="5C4EDD40" w:rsidR="00620EA4" w:rsidRPr="00F76016" w:rsidRDefault="00620EA4" w:rsidP="007F4AE1">
      <w:pPr>
        <w:pStyle w:val="BodyText"/>
        <w:rPr>
          <w:rFonts w:ascii="Myriad Pro" w:hAnsi="Myriad Pro"/>
          <w:color w:val="000000" w:themeColor="text1"/>
        </w:rPr>
      </w:pPr>
    </w:p>
    <w:sectPr w:rsidR="00620EA4" w:rsidRPr="00F76016" w:rsidSect="00E645F4">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9E2E8" w14:textId="77777777" w:rsidR="002A022B" w:rsidRDefault="002A022B">
      <w:r>
        <w:separator/>
      </w:r>
    </w:p>
  </w:endnote>
  <w:endnote w:type="continuationSeparator" w:id="0">
    <w:p w14:paraId="3B397766" w14:textId="77777777" w:rsidR="002A022B" w:rsidRDefault="002A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428EC" w14:textId="77777777" w:rsidR="002A022B" w:rsidRDefault="002A022B">
    <w:pPr>
      <w:pStyle w:val="Footer"/>
    </w:pPr>
    <w:r>
      <w:fldChar w:fldCharType="begin"/>
    </w:r>
    <w:r>
      <w:instrText xml:space="preserve"> Page </w:instrText>
    </w:r>
    <w:r>
      <w:fldChar w:fldCharType="separate"/>
    </w:r>
    <w:r w:rsidR="00AB5A88">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1046B" w14:textId="77777777" w:rsidR="002A022B" w:rsidRDefault="002A022B">
      <w:r>
        <w:separator/>
      </w:r>
    </w:p>
  </w:footnote>
  <w:footnote w:type="continuationSeparator" w:id="0">
    <w:p w14:paraId="013F294E" w14:textId="77777777" w:rsidR="002A022B" w:rsidRDefault="002A02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3F94B" w14:textId="5223E3F0" w:rsidR="002A022B" w:rsidRDefault="002A022B" w:rsidP="00246FC9">
    <w:pPr>
      <w:ind w:left="2160"/>
    </w:pPr>
    <w:r>
      <w:rPr>
        <w:noProof/>
      </w:rPr>
      <w:drawing>
        <wp:anchor distT="0" distB="0" distL="114300" distR="114300" simplePos="0" relativeHeight="251661312" behindDoc="0" locked="0" layoutInCell="1" allowOverlap="1" wp14:anchorId="414AB30C" wp14:editId="0F8A5133">
          <wp:simplePos x="0" y="0"/>
          <wp:positionH relativeFrom="margin">
            <wp:align>center</wp:align>
          </wp:positionH>
          <wp:positionV relativeFrom="paragraph">
            <wp:posOffset>4445</wp:posOffset>
          </wp:positionV>
          <wp:extent cx="4162425" cy="952500"/>
          <wp:effectExtent l="0" t="0" r="3175" b="12700"/>
          <wp:wrapTight wrapText="bothSides">
            <wp:wrapPolygon edited="0">
              <wp:start x="0" y="0"/>
              <wp:lineTo x="0" y="21312"/>
              <wp:lineTo x="21485" y="21312"/>
              <wp:lineTo x="214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EN.jpeg"/>
                  <pic:cNvPicPr/>
                </pic:nvPicPr>
                <pic:blipFill rotWithShape="1">
                  <a:blip r:embed="rId1">
                    <a:extLst>
                      <a:ext uri="{28A0092B-C50C-407E-A947-70E740481C1C}">
                        <a14:useLocalDpi xmlns:a14="http://schemas.microsoft.com/office/drawing/2010/main" val="0"/>
                      </a:ext>
                    </a:extLst>
                  </a:blip>
                  <a:srcRect t="9693" b="11020"/>
                  <a:stretch/>
                </pic:blipFill>
                <pic:spPr bwMode="auto">
                  <a:xfrm>
                    <a:off x="0" y="0"/>
                    <a:ext cx="4162425"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1FAD5A" w14:textId="120B2F57" w:rsidR="002A022B" w:rsidRDefault="002A022B" w:rsidP="00246FC9">
    <w:pPr>
      <w:ind w:left="2160"/>
    </w:pPr>
  </w:p>
  <w:p w14:paraId="5D4A403E" w14:textId="7C0D5DF7" w:rsidR="002A022B" w:rsidRDefault="002A022B" w:rsidP="00246FC9">
    <w:pPr>
      <w:ind w:left="2160"/>
    </w:pPr>
  </w:p>
  <w:p w14:paraId="048F6F9B" w14:textId="70C432F1" w:rsidR="002A022B" w:rsidRDefault="002A022B" w:rsidP="00246FC9">
    <w:pPr>
      <w:ind w:left="2160"/>
    </w:pPr>
  </w:p>
  <w:p w14:paraId="70C19A64" w14:textId="7E655C74" w:rsidR="002A022B" w:rsidRDefault="002A022B" w:rsidP="00246FC9">
    <w:pPr>
      <w:ind w:left="2160"/>
    </w:pPr>
    <w:r>
      <w:rPr>
        <w:noProof/>
      </w:rPr>
      <mc:AlternateContent>
        <mc:Choice Requires="wps">
          <w:drawing>
            <wp:anchor distT="0" distB="0" distL="114300" distR="114300" simplePos="0" relativeHeight="251660288" behindDoc="0" locked="0" layoutInCell="1" allowOverlap="1" wp14:anchorId="1198D46A" wp14:editId="046D879F">
              <wp:simplePos x="0" y="0"/>
              <wp:positionH relativeFrom="column">
                <wp:posOffset>457200</wp:posOffset>
              </wp:positionH>
              <wp:positionV relativeFrom="paragraph">
                <wp:posOffset>520065</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pt,40.95pt" to="7in,4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" strokecolor="#d9c982 [3046]"/>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A50A2E"/>
    <w:multiLevelType w:val="hybridMultilevel"/>
    <w:tmpl w:val="5EA65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FAD2A93"/>
    <w:multiLevelType w:val="hybridMultilevel"/>
    <w:tmpl w:val="14EC1518"/>
    <w:lvl w:ilvl="0" w:tplc="BCBC123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B25C2E"/>
    <w:multiLevelType w:val="hybridMultilevel"/>
    <w:tmpl w:val="FC40A6E4"/>
    <w:lvl w:ilvl="0" w:tplc="BCBC123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15481"/>
    <w:rsid w:val="0000172D"/>
    <w:rsid w:val="00083EE3"/>
    <w:rsid w:val="000A2FF6"/>
    <w:rsid w:val="000B7515"/>
    <w:rsid w:val="000D66FC"/>
    <w:rsid w:val="00110ABE"/>
    <w:rsid w:val="001220CD"/>
    <w:rsid w:val="0018178A"/>
    <w:rsid w:val="001D395E"/>
    <w:rsid w:val="001F7D23"/>
    <w:rsid w:val="00246FC9"/>
    <w:rsid w:val="002934BD"/>
    <w:rsid w:val="002A022B"/>
    <w:rsid w:val="002B62B5"/>
    <w:rsid w:val="002B6CDF"/>
    <w:rsid w:val="00326C0E"/>
    <w:rsid w:val="00415481"/>
    <w:rsid w:val="00426A0A"/>
    <w:rsid w:val="004354EF"/>
    <w:rsid w:val="0050496D"/>
    <w:rsid w:val="00526107"/>
    <w:rsid w:val="005844AB"/>
    <w:rsid w:val="00590A9C"/>
    <w:rsid w:val="00620EA4"/>
    <w:rsid w:val="006318CC"/>
    <w:rsid w:val="006440FD"/>
    <w:rsid w:val="00654772"/>
    <w:rsid w:val="00691707"/>
    <w:rsid w:val="006B6FC8"/>
    <w:rsid w:val="006C3DFF"/>
    <w:rsid w:val="006D333B"/>
    <w:rsid w:val="007129B4"/>
    <w:rsid w:val="007C6A69"/>
    <w:rsid w:val="007F4AE1"/>
    <w:rsid w:val="00810AA1"/>
    <w:rsid w:val="008B44A6"/>
    <w:rsid w:val="009F19E9"/>
    <w:rsid w:val="00AB5A88"/>
    <w:rsid w:val="00AC7FB3"/>
    <w:rsid w:val="00AD276A"/>
    <w:rsid w:val="00AE4507"/>
    <w:rsid w:val="00AE6D16"/>
    <w:rsid w:val="00B05A57"/>
    <w:rsid w:val="00B41FE5"/>
    <w:rsid w:val="00B45355"/>
    <w:rsid w:val="00B951E2"/>
    <w:rsid w:val="00BB25B8"/>
    <w:rsid w:val="00C3267E"/>
    <w:rsid w:val="00C4446A"/>
    <w:rsid w:val="00CF0B96"/>
    <w:rsid w:val="00D06FC5"/>
    <w:rsid w:val="00D779B9"/>
    <w:rsid w:val="00E645F4"/>
    <w:rsid w:val="00F24660"/>
    <w:rsid w:val="00F606C8"/>
    <w:rsid w:val="00F72602"/>
    <w:rsid w:val="00F7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82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50496D"/>
    <w:pPr>
      <w:keepNext/>
      <w:keepLines/>
      <w:outlineLvl w:val="2"/>
    </w:pPr>
    <w:rPr>
      <w:rFonts w:asciiTheme="majorHAnsi" w:eastAsiaTheme="majorEastAsia" w:hAnsiTheme="majorHAnsi" w:cstheme="majorBidi"/>
      <w:b/>
      <w:bCs/>
      <w:color w:val="60A1AE" w:themeColor="accent6"/>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50496D"/>
    <w:rPr>
      <w:rFonts w:asciiTheme="majorHAnsi" w:eastAsiaTheme="majorEastAsia" w:hAnsiTheme="majorHAnsi" w:cstheme="majorBidi"/>
      <w:b/>
      <w:bCs/>
      <w:color w:val="60A1AE" w:themeColor="accent6"/>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character" w:styleId="Hyperlink">
    <w:name w:val="Hyperlink"/>
    <w:basedOn w:val="DefaultParagraphFont"/>
    <w:rsid w:val="00415481"/>
    <w:rPr>
      <w:color w:val="F79032" w:themeColor="hyperlink"/>
      <w:u w:val="single"/>
    </w:rPr>
  </w:style>
  <w:style w:type="character" w:styleId="FollowedHyperlink">
    <w:name w:val="FollowedHyperlink"/>
    <w:basedOn w:val="DefaultParagraphFont"/>
    <w:rsid w:val="00526107"/>
    <w:rPr>
      <w:color w:val="F8C47A"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50496D"/>
    <w:pPr>
      <w:keepNext/>
      <w:keepLines/>
      <w:outlineLvl w:val="2"/>
    </w:pPr>
    <w:rPr>
      <w:rFonts w:asciiTheme="majorHAnsi" w:eastAsiaTheme="majorEastAsia" w:hAnsiTheme="majorHAnsi" w:cstheme="majorBidi"/>
      <w:b/>
      <w:bCs/>
      <w:color w:val="60A1AE" w:themeColor="accent6"/>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50496D"/>
    <w:rPr>
      <w:rFonts w:asciiTheme="majorHAnsi" w:eastAsiaTheme="majorEastAsia" w:hAnsiTheme="majorHAnsi" w:cstheme="majorBidi"/>
      <w:b/>
      <w:bCs/>
      <w:color w:val="60A1AE" w:themeColor="accent6"/>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character" w:styleId="Hyperlink">
    <w:name w:val="Hyperlink"/>
    <w:basedOn w:val="DefaultParagraphFont"/>
    <w:rsid w:val="00415481"/>
    <w:rPr>
      <w:color w:val="F79032" w:themeColor="hyperlink"/>
      <w:u w:val="single"/>
    </w:rPr>
  </w:style>
  <w:style w:type="character" w:styleId="FollowedHyperlink">
    <w:name w:val="FollowedHyperlink"/>
    <w:basedOn w:val="DefaultParagraphFont"/>
    <w:rsid w:val="00526107"/>
    <w:rPr>
      <w:color w:val="F8C47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oyant-tools.org" TargetMode="External"/><Relationship Id="rId12" Type="http://schemas.openxmlformats.org/officeDocument/2006/relationships/hyperlink" Target="file:///C:\Users\knesbitt\AppData\Local\Microsoft\Windows\Temporary%20Internet%20Files\Content.Outlook\8ICX5HOT\docs.voyant-tools.org\tools\"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journalofdigitalhumanities.org/" TargetMode="External"/><Relationship Id="rId9" Type="http://schemas.openxmlformats.org/officeDocument/2006/relationships/hyperlink" Target="file:///C:\Users\knesbitt\AppData\Local\Microsoft\Windows\Temporary%20Internet%20Files\Content.Outlook\8ICX5HOT\journalofdigitalhumanities.org" TargetMode="External"/><Relationship Id="rId10" Type="http://schemas.openxmlformats.org/officeDocument/2006/relationships/hyperlink" Target="file:///C:\Users\knesbitt\AppData\Local\Microsoft\Windows\Temporary%20Internet%20Files\Content.Outlook\8ICX5HOT\voyant-too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F3862705632841BCD39FA8C434CA5B"/>
        <w:category>
          <w:name w:val="General"/>
          <w:gallery w:val="placeholder"/>
        </w:category>
        <w:types>
          <w:type w:val="bbPlcHdr"/>
        </w:types>
        <w:behaviors>
          <w:behavior w:val="content"/>
        </w:behaviors>
        <w:guid w:val="{5839EB55-B258-FA44-A07D-EED3F12FC5EE}"/>
      </w:docPartPr>
      <w:docPartBody>
        <w:p w:rsidR="00AE63FC" w:rsidRDefault="00132132">
          <w:pPr>
            <w:pStyle w:val="3CF3862705632841BCD39FA8C434CA5B"/>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A83F0ECE8A1E894EB8E923BE36CD7B28"/>
        <w:category>
          <w:name w:val="General"/>
          <w:gallery w:val="placeholder"/>
        </w:category>
        <w:types>
          <w:type w:val="bbPlcHdr"/>
        </w:types>
        <w:behaviors>
          <w:behavior w:val="content"/>
        </w:behaviors>
        <w:guid w:val="{615318CA-8088-3D44-92F2-91237057AD3D}"/>
      </w:docPartPr>
      <w:docPartBody>
        <w:p w:rsidR="00AA02C1" w:rsidRDefault="00132132">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AE63FC" w:rsidRDefault="00132132">
          <w:pPr>
            <w:pStyle w:val="A83F0ECE8A1E894EB8E923BE36CD7B28"/>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116F53A2C645EC4DADBAC305794A5385"/>
        <w:category>
          <w:name w:val="General"/>
          <w:gallery w:val="placeholder"/>
        </w:category>
        <w:types>
          <w:type w:val="bbPlcHdr"/>
        </w:types>
        <w:behaviors>
          <w:behavior w:val="content"/>
        </w:behaviors>
        <w:guid w:val="{DF4C0FDB-4FA4-3541-96E3-FB293875F830}"/>
      </w:docPartPr>
      <w:docPartBody>
        <w:p w:rsidR="00AE63FC" w:rsidRDefault="00132132">
          <w:pPr>
            <w:pStyle w:val="116F53A2C645EC4DADBAC305794A5385"/>
          </w:pPr>
          <w:r>
            <w:t>Lorem ipsum dolor</w:t>
          </w:r>
        </w:p>
      </w:docPartBody>
    </w:docPart>
    <w:docPart>
      <w:docPartPr>
        <w:name w:val="DE0C50DCAF66264FAB4FBA3F3A490AEA"/>
        <w:category>
          <w:name w:val="General"/>
          <w:gallery w:val="placeholder"/>
        </w:category>
        <w:types>
          <w:type w:val="bbPlcHdr"/>
        </w:types>
        <w:behaviors>
          <w:behavior w:val="content"/>
        </w:behaviors>
        <w:guid w:val="{D16E9595-8A9E-0545-9DDA-1BDE213CBAAC}"/>
      </w:docPartPr>
      <w:docPartBody>
        <w:p w:rsidR="00AE63FC" w:rsidRDefault="00132132" w:rsidP="00132132">
          <w:pPr>
            <w:pStyle w:val="DE0C50DCAF66264FAB4FBA3F3A490AEA"/>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F665A5603589AD4AA99A94883B94ADDC"/>
        <w:category>
          <w:name w:val="General"/>
          <w:gallery w:val="placeholder"/>
        </w:category>
        <w:types>
          <w:type w:val="bbPlcHdr"/>
        </w:types>
        <w:behaviors>
          <w:behavior w:val="content"/>
        </w:behaviors>
        <w:guid w:val="{D5DEFCEB-FF6B-F445-865E-6B8DC0650C98}"/>
      </w:docPartPr>
      <w:docPartBody>
        <w:p w:rsidR="00AE63FC" w:rsidRDefault="00132132" w:rsidP="00132132">
          <w:pPr>
            <w:pStyle w:val="F665A5603589AD4AA99A94883B94ADDC"/>
          </w:pPr>
          <w:r>
            <w:t>Lorem ipsum dolor</w:t>
          </w:r>
        </w:p>
      </w:docPartBody>
    </w:docPart>
    <w:docPart>
      <w:docPartPr>
        <w:name w:val="EC48DE14ACC7804CA6854A5F01D87AC1"/>
        <w:category>
          <w:name w:val="General"/>
          <w:gallery w:val="placeholder"/>
        </w:category>
        <w:types>
          <w:type w:val="bbPlcHdr"/>
        </w:types>
        <w:behaviors>
          <w:behavior w:val="content"/>
        </w:behaviors>
        <w:guid w:val="{9A028AB7-BE2B-F84E-843F-5A6C4C680B71}"/>
      </w:docPartPr>
      <w:docPartBody>
        <w:p w:rsidR="00AA02C1" w:rsidRDefault="00AA02C1">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AA02C1" w:rsidRDefault="00AA02C1" w:rsidP="00AA02C1">
          <w:pPr>
            <w:pStyle w:val="EC48DE14ACC7804CA6854A5F01D87AC1"/>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32"/>
    <w:rsid w:val="00132132"/>
    <w:rsid w:val="00573786"/>
    <w:rsid w:val="00A55430"/>
    <w:rsid w:val="00AA02C1"/>
    <w:rsid w:val="00AE63FC"/>
    <w:rsid w:val="00C53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F3862705632841BCD39FA8C434CA5B">
    <w:name w:val="3CF3862705632841BCD39FA8C434CA5B"/>
  </w:style>
  <w:style w:type="paragraph" w:customStyle="1" w:styleId="805BF9F6A4E63E41A908360FFEA21FB5">
    <w:name w:val="805BF9F6A4E63E41A908360FFEA21FB5"/>
  </w:style>
  <w:style w:type="paragraph" w:customStyle="1" w:styleId="17631AFC7ACD364EBF6DAB100A48A557">
    <w:name w:val="17631AFC7ACD364EBF6DAB100A48A557"/>
  </w:style>
  <w:style w:type="paragraph" w:customStyle="1" w:styleId="856369B27F52C84B9B75546E46F19BFF">
    <w:name w:val="856369B27F52C84B9B75546E46F19BFF"/>
  </w:style>
  <w:style w:type="paragraph" w:customStyle="1" w:styleId="8EC3FD61CD2F4048AC284379366FDDD8">
    <w:name w:val="8EC3FD61CD2F4048AC284379366FDDD8"/>
  </w:style>
  <w:style w:type="paragraph" w:styleId="BodyText">
    <w:name w:val="Body Text"/>
    <w:basedOn w:val="Normal"/>
    <w:link w:val="BodyTextChar"/>
    <w:rsid w:val="00AA02C1"/>
    <w:pPr>
      <w:spacing w:after="200"/>
    </w:pPr>
    <w:rPr>
      <w:rFonts w:eastAsiaTheme="minorHAnsi"/>
      <w:sz w:val="20"/>
      <w:szCs w:val="22"/>
      <w:lang w:eastAsia="en-US"/>
    </w:rPr>
  </w:style>
  <w:style w:type="character" w:customStyle="1" w:styleId="BodyTextChar">
    <w:name w:val="Body Text Char"/>
    <w:basedOn w:val="DefaultParagraphFont"/>
    <w:link w:val="BodyText"/>
    <w:rsid w:val="00AA02C1"/>
    <w:rPr>
      <w:rFonts w:eastAsiaTheme="minorHAnsi"/>
      <w:sz w:val="20"/>
      <w:szCs w:val="22"/>
      <w:lang w:eastAsia="en-US"/>
    </w:rPr>
  </w:style>
  <w:style w:type="paragraph" w:customStyle="1" w:styleId="759334F8D950644EBAAE530E775472F2">
    <w:name w:val="759334F8D950644EBAAE530E775472F2"/>
  </w:style>
  <w:style w:type="paragraph" w:customStyle="1" w:styleId="B077851298DE2C41859748969DC44CE7">
    <w:name w:val="B077851298DE2C41859748969DC44CE7"/>
  </w:style>
  <w:style w:type="paragraph" w:customStyle="1" w:styleId="36C05659426FB94D85D889B477587865">
    <w:name w:val="36C05659426FB94D85D889B477587865"/>
  </w:style>
  <w:style w:type="paragraph" w:customStyle="1" w:styleId="981539B9CF2F5D45A9D3482D5522CB93">
    <w:name w:val="981539B9CF2F5D45A9D3482D5522CB93"/>
  </w:style>
  <w:style w:type="paragraph" w:customStyle="1" w:styleId="17C1CBBB92252548BD2F5D29A7E75469">
    <w:name w:val="17C1CBBB92252548BD2F5D29A7E75469"/>
  </w:style>
  <w:style w:type="paragraph" w:customStyle="1" w:styleId="A83F0ECE8A1E894EB8E923BE36CD7B28">
    <w:name w:val="A83F0ECE8A1E894EB8E923BE36CD7B28"/>
  </w:style>
  <w:style w:type="paragraph" w:customStyle="1" w:styleId="116F53A2C645EC4DADBAC305794A5385">
    <w:name w:val="116F53A2C645EC4DADBAC305794A5385"/>
  </w:style>
  <w:style w:type="paragraph" w:customStyle="1" w:styleId="DE0C50DCAF66264FAB4FBA3F3A490AEA">
    <w:name w:val="DE0C50DCAF66264FAB4FBA3F3A490AEA"/>
    <w:rsid w:val="00132132"/>
  </w:style>
  <w:style w:type="paragraph" w:customStyle="1" w:styleId="F665A5603589AD4AA99A94883B94ADDC">
    <w:name w:val="F665A5603589AD4AA99A94883B94ADDC"/>
    <w:rsid w:val="00132132"/>
  </w:style>
  <w:style w:type="paragraph" w:customStyle="1" w:styleId="EC48DE14ACC7804CA6854A5F01D87AC1">
    <w:name w:val="EC48DE14ACC7804CA6854A5F01D87AC1"/>
    <w:rsid w:val="00AA02C1"/>
  </w:style>
  <w:style w:type="paragraph" w:customStyle="1" w:styleId="40B95C92E439F1489A16FE433B8D1E01">
    <w:name w:val="40B95C92E439F1489A16FE433B8D1E01"/>
    <w:rsid w:val="00AA02C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F3862705632841BCD39FA8C434CA5B">
    <w:name w:val="3CF3862705632841BCD39FA8C434CA5B"/>
  </w:style>
  <w:style w:type="paragraph" w:customStyle="1" w:styleId="805BF9F6A4E63E41A908360FFEA21FB5">
    <w:name w:val="805BF9F6A4E63E41A908360FFEA21FB5"/>
  </w:style>
  <w:style w:type="paragraph" w:customStyle="1" w:styleId="17631AFC7ACD364EBF6DAB100A48A557">
    <w:name w:val="17631AFC7ACD364EBF6DAB100A48A557"/>
  </w:style>
  <w:style w:type="paragraph" w:customStyle="1" w:styleId="856369B27F52C84B9B75546E46F19BFF">
    <w:name w:val="856369B27F52C84B9B75546E46F19BFF"/>
  </w:style>
  <w:style w:type="paragraph" w:customStyle="1" w:styleId="8EC3FD61CD2F4048AC284379366FDDD8">
    <w:name w:val="8EC3FD61CD2F4048AC284379366FDDD8"/>
  </w:style>
  <w:style w:type="paragraph" w:styleId="BodyText">
    <w:name w:val="Body Text"/>
    <w:basedOn w:val="Normal"/>
    <w:link w:val="BodyTextChar"/>
    <w:rsid w:val="00AA02C1"/>
    <w:pPr>
      <w:spacing w:after="200"/>
    </w:pPr>
    <w:rPr>
      <w:rFonts w:eastAsiaTheme="minorHAnsi"/>
      <w:sz w:val="20"/>
      <w:szCs w:val="22"/>
      <w:lang w:eastAsia="en-US"/>
    </w:rPr>
  </w:style>
  <w:style w:type="character" w:customStyle="1" w:styleId="BodyTextChar">
    <w:name w:val="Body Text Char"/>
    <w:basedOn w:val="DefaultParagraphFont"/>
    <w:link w:val="BodyText"/>
    <w:rsid w:val="00AA02C1"/>
    <w:rPr>
      <w:rFonts w:eastAsiaTheme="minorHAnsi"/>
      <w:sz w:val="20"/>
      <w:szCs w:val="22"/>
      <w:lang w:eastAsia="en-US"/>
    </w:rPr>
  </w:style>
  <w:style w:type="paragraph" w:customStyle="1" w:styleId="759334F8D950644EBAAE530E775472F2">
    <w:name w:val="759334F8D950644EBAAE530E775472F2"/>
  </w:style>
  <w:style w:type="paragraph" w:customStyle="1" w:styleId="B077851298DE2C41859748969DC44CE7">
    <w:name w:val="B077851298DE2C41859748969DC44CE7"/>
  </w:style>
  <w:style w:type="paragraph" w:customStyle="1" w:styleId="36C05659426FB94D85D889B477587865">
    <w:name w:val="36C05659426FB94D85D889B477587865"/>
  </w:style>
  <w:style w:type="paragraph" w:customStyle="1" w:styleId="981539B9CF2F5D45A9D3482D5522CB93">
    <w:name w:val="981539B9CF2F5D45A9D3482D5522CB93"/>
  </w:style>
  <w:style w:type="paragraph" w:customStyle="1" w:styleId="17C1CBBB92252548BD2F5D29A7E75469">
    <w:name w:val="17C1CBBB92252548BD2F5D29A7E75469"/>
  </w:style>
  <w:style w:type="paragraph" w:customStyle="1" w:styleId="A83F0ECE8A1E894EB8E923BE36CD7B28">
    <w:name w:val="A83F0ECE8A1E894EB8E923BE36CD7B28"/>
  </w:style>
  <w:style w:type="paragraph" w:customStyle="1" w:styleId="116F53A2C645EC4DADBAC305794A5385">
    <w:name w:val="116F53A2C645EC4DADBAC305794A5385"/>
  </w:style>
  <w:style w:type="paragraph" w:customStyle="1" w:styleId="DE0C50DCAF66264FAB4FBA3F3A490AEA">
    <w:name w:val="DE0C50DCAF66264FAB4FBA3F3A490AEA"/>
    <w:rsid w:val="00132132"/>
  </w:style>
  <w:style w:type="paragraph" w:customStyle="1" w:styleId="F665A5603589AD4AA99A94883B94ADDC">
    <w:name w:val="F665A5603589AD4AA99A94883B94ADDC"/>
    <w:rsid w:val="00132132"/>
  </w:style>
  <w:style w:type="paragraph" w:customStyle="1" w:styleId="EC48DE14ACC7804CA6854A5F01D87AC1">
    <w:name w:val="EC48DE14ACC7804CA6854A5F01D87AC1"/>
    <w:rsid w:val="00AA02C1"/>
  </w:style>
  <w:style w:type="paragraph" w:customStyle="1" w:styleId="40B95C92E439F1489A16FE433B8D1E01">
    <w:name w:val="40B95C92E439F1489A16FE433B8D1E01"/>
    <w:rsid w:val="00AA0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Initials Resume 2">
  <a:themeElements>
    <a:clrScheme name="Initials Resume 2">
      <a:dk1>
        <a:sysClr val="windowText" lastClr="000000"/>
      </a:dk1>
      <a:lt1>
        <a:sysClr val="window" lastClr="FFFFFF"/>
      </a:lt1>
      <a:dk2>
        <a:srgbClr val="58595B"/>
      </a:dk2>
      <a:lt2>
        <a:srgbClr val="E7E8E9"/>
      </a:lt2>
      <a:accent1>
        <a:srgbClr val="E76F34"/>
      </a:accent1>
      <a:accent2>
        <a:srgbClr val="D12D27"/>
      </a:accent2>
      <a:accent3>
        <a:srgbClr val="DED091"/>
      </a:accent3>
      <a:accent4>
        <a:srgbClr val="ACB463"/>
      </a:accent4>
      <a:accent5>
        <a:srgbClr val="90BAC4"/>
      </a:accent5>
      <a:accent6>
        <a:srgbClr val="60A1AE"/>
      </a:accent6>
      <a:hlink>
        <a:srgbClr val="F79032"/>
      </a:hlink>
      <a:folHlink>
        <a:srgbClr val="F8C47A"/>
      </a:folHlink>
    </a:clrScheme>
    <a:fontScheme name="Initials Resume 2">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Lemay</dc:creator>
  <cp:lastModifiedBy>Nancy Lemay</cp:lastModifiedBy>
  <cp:revision>4</cp:revision>
  <dcterms:created xsi:type="dcterms:W3CDTF">2014-02-25T15:20:00Z</dcterms:created>
  <dcterms:modified xsi:type="dcterms:W3CDTF">2014-02-25T20:20:00Z</dcterms:modified>
</cp:coreProperties>
</file>