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60" w:rsidRDefault="00E30560">
      <w:bookmarkStart w:id="0" w:name="_GoBack"/>
      <w:bookmarkEnd w:id="0"/>
    </w:p>
    <w:p w:rsidR="00FC4EF3" w:rsidRDefault="00FC4EF3"/>
    <w:p w:rsidR="00FC4EF3" w:rsidRDefault="00FC4EF3"/>
    <w:p w:rsidR="00FC4EF3" w:rsidRDefault="00FC4EF3"/>
    <w:p w:rsidR="00FC4EF3" w:rsidRDefault="00FC4EF3"/>
    <w:p w:rsidR="00FC4EF3" w:rsidRDefault="00FC4EF3"/>
    <w:p w:rsidR="00FC4EF3" w:rsidRPr="00C423E1" w:rsidRDefault="00C423E1" w:rsidP="00FC4EF3">
      <w:pPr>
        <w:pStyle w:val="Title"/>
        <w:jc w:val="center"/>
        <w:rPr>
          <w:rFonts w:ascii="Myriad Pro" w:hAnsi="Myriad Pro"/>
          <w:b/>
          <w:color w:val="000000" w:themeColor="text1"/>
          <w:sz w:val="24"/>
          <w:szCs w:val="24"/>
          <w:lang w:val="fr-CA"/>
        </w:rPr>
      </w:pPr>
      <w:r w:rsidRPr="00C423E1">
        <w:rPr>
          <w:rFonts w:ascii="Myriad Pro" w:hAnsi="Myriad Pro"/>
          <w:b/>
          <w:color w:val="000000" w:themeColor="text1"/>
          <w:sz w:val="24"/>
          <w:szCs w:val="24"/>
          <w:lang w:val="fr-CA"/>
        </w:rPr>
        <w:t xml:space="preserve">Analyse de réseau </w:t>
      </w:r>
      <w:r>
        <w:rPr>
          <w:rFonts w:ascii="Myriad Pro" w:hAnsi="Myriad Pro"/>
          <w:b/>
          <w:color w:val="000000" w:themeColor="text1"/>
          <w:sz w:val="24"/>
          <w:szCs w:val="24"/>
          <w:lang w:val="fr-CA"/>
        </w:rPr>
        <w:t>avec</w:t>
      </w:r>
      <w:r w:rsidRPr="00C423E1">
        <w:rPr>
          <w:rFonts w:ascii="Myriad Pro" w:hAnsi="Myriad Pro"/>
          <w:b/>
          <w:color w:val="000000" w:themeColor="text1"/>
          <w:sz w:val="24"/>
          <w:szCs w:val="24"/>
          <w:lang w:val="fr-CA"/>
        </w:rPr>
        <w:t xml:space="preserve"> </w:t>
      </w:r>
      <w:r w:rsidR="00FC4EF3" w:rsidRPr="00C423E1">
        <w:rPr>
          <w:rFonts w:ascii="Myriad Pro" w:hAnsi="Myriad Pro"/>
          <w:b/>
          <w:color w:val="000000" w:themeColor="text1"/>
          <w:sz w:val="24"/>
          <w:szCs w:val="24"/>
          <w:lang w:val="fr-CA"/>
        </w:rPr>
        <w:t>Google Fusion Tables</w:t>
      </w:r>
    </w:p>
    <w:p w:rsidR="00FC4EF3" w:rsidRPr="00C423E1" w:rsidRDefault="00FC4EF3">
      <w:pPr>
        <w:rPr>
          <w:lang w:val="fr-CA"/>
        </w:rPr>
      </w:pPr>
    </w:p>
    <w:tbl>
      <w:tblPr>
        <w:tblW w:w="5000" w:type="pct"/>
        <w:tblCellMar>
          <w:left w:w="0" w:type="dxa"/>
          <w:right w:w="0" w:type="dxa"/>
        </w:tblCellMar>
        <w:tblLook w:val="04A0" w:firstRow="1" w:lastRow="0" w:firstColumn="1" w:lastColumn="0" w:noHBand="0" w:noVBand="1"/>
      </w:tblPr>
      <w:tblGrid>
        <w:gridCol w:w="1404"/>
        <w:gridCol w:w="468"/>
        <w:gridCol w:w="7488"/>
      </w:tblGrid>
      <w:tr w:rsidR="00FC4EF3" w:rsidRPr="00E46FA3" w:rsidTr="00DB6F7E">
        <w:tc>
          <w:tcPr>
            <w:tcW w:w="750" w:type="pct"/>
          </w:tcPr>
          <w:p w:rsidR="00FC4EF3" w:rsidRPr="00F76016" w:rsidRDefault="00FC4EF3" w:rsidP="00C423E1">
            <w:pPr>
              <w:pStyle w:val="Heading1"/>
              <w:rPr>
                <w:rFonts w:ascii="Myriad Pro" w:hAnsi="Myriad Pro"/>
                <w:color w:val="7F7F7F" w:themeColor="text1" w:themeTint="80"/>
                <w:sz w:val="24"/>
              </w:rPr>
            </w:pPr>
            <w:proofErr w:type="spellStart"/>
            <w:r w:rsidRPr="00F76016">
              <w:rPr>
                <w:rFonts w:ascii="Myriad Pro" w:hAnsi="Myriad Pro"/>
                <w:color w:val="7F7F7F" w:themeColor="text1" w:themeTint="80"/>
                <w:sz w:val="24"/>
              </w:rPr>
              <w:t>Objecti</w:t>
            </w:r>
            <w:r w:rsidR="00C423E1">
              <w:rPr>
                <w:rFonts w:ascii="Myriad Pro" w:hAnsi="Myriad Pro"/>
                <w:color w:val="7F7F7F" w:themeColor="text1" w:themeTint="80"/>
                <w:sz w:val="24"/>
              </w:rPr>
              <w:t>f</w:t>
            </w:r>
            <w:proofErr w:type="spellEnd"/>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8394789"/>
              <w:placeholder>
                <w:docPart w:val="83BCA2623CAC4143B260036CADBA4079"/>
              </w:placeholder>
            </w:sdtPr>
            <w:sdtEndPr/>
            <w:sdtContent>
              <w:sdt>
                <w:sdtPr>
                  <w:rPr>
                    <w:rFonts w:ascii="Myriad Pro" w:hAnsi="Myriad Pro"/>
                    <w:color w:val="000000" w:themeColor="text1"/>
                    <w:sz w:val="24"/>
                    <w:szCs w:val="24"/>
                  </w:rPr>
                  <w:id w:val="916363121"/>
                  <w:placeholder>
                    <w:docPart w:val="A7F068B599F9470087353612AF210D3E"/>
                  </w:placeholder>
                </w:sdtPr>
                <w:sdtEndPr/>
                <w:sdtContent>
                  <w:p w:rsidR="00FC4EF3" w:rsidRPr="00E46FA3" w:rsidRDefault="00C423E1" w:rsidP="002662B2">
                    <w:pPr>
                      <w:pStyle w:val="BodyText"/>
                      <w:rPr>
                        <w:rFonts w:ascii="Myriad Pro" w:hAnsi="Myriad Pro"/>
                        <w:color w:val="000000" w:themeColor="text1"/>
                        <w:sz w:val="24"/>
                        <w:szCs w:val="24"/>
                        <w:lang w:val="fr-CA"/>
                      </w:rPr>
                    </w:pPr>
                    <w:r w:rsidRPr="00C423E1">
                      <w:rPr>
                        <w:rFonts w:ascii="Myriad Pro" w:hAnsi="Myriad Pro"/>
                        <w:color w:val="000000" w:themeColor="text1"/>
                        <w:sz w:val="24"/>
                        <w:szCs w:val="24"/>
                        <w:lang w:val="fr-CA"/>
                      </w:rPr>
                      <w:t xml:space="preserve">Comprendre l’utilisation de Google Fusion Tables </w:t>
                    </w:r>
                    <w:r>
                      <w:rPr>
                        <w:rFonts w:ascii="Myriad Pro" w:hAnsi="Myriad Pro"/>
                        <w:color w:val="000000" w:themeColor="text1"/>
                        <w:sz w:val="24"/>
                        <w:szCs w:val="24"/>
                        <w:lang w:val="fr-CA"/>
                      </w:rPr>
                      <w:t>dans le but de</w:t>
                    </w:r>
                    <w:r w:rsidRPr="00C423E1">
                      <w:rPr>
                        <w:rFonts w:ascii="Myriad Pro" w:hAnsi="Myriad Pro"/>
                        <w:color w:val="000000" w:themeColor="text1"/>
                        <w:sz w:val="24"/>
                        <w:szCs w:val="24"/>
                        <w:lang w:val="fr-CA"/>
                      </w:rPr>
                      <w:t xml:space="preserve"> visualiser les relations entre différentes entités. </w:t>
                    </w:r>
                    <w:r>
                      <w:rPr>
                        <w:rFonts w:ascii="Myriad Pro" w:hAnsi="Myriad Pro"/>
                        <w:color w:val="000000" w:themeColor="text1"/>
                        <w:sz w:val="24"/>
                        <w:szCs w:val="24"/>
                        <w:lang w:val="fr-CA"/>
                      </w:rPr>
                      <w:t xml:space="preserve">Apprendre </w:t>
                    </w:r>
                    <w:r w:rsidR="002662B2">
                      <w:rPr>
                        <w:rFonts w:ascii="Myriad Pro" w:hAnsi="Myriad Pro"/>
                        <w:color w:val="000000" w:themeColor="text1"/>
                        <w:sz w:val="24"/>
                        <w:szCs w:val="24"/>
                        <w:lang w:val="fr-CA"/>
                      </w:rPr>
                      <w:t>à</w:t>
                    </w:r>
                    <w:r>
                      <w:rPr>
                        <w:rFonts w:ascii="Myriad Pro" w:hAnsi="Myriad Pro"/>
                        <w:color w:val="000000" w:themeColor="text1"/>
                        <w:sz w:val="24"/>
                        <w:szCs w:val="24"/>
                        <w:lang w:val="fr-CA"/>
                      </w:rPr>
                      <w:t xml:space="preserve"> créer </w:t>
                    </w:r>
                    <w:r w:rsidR="002662B2">
                      <w:rPr>
                        <w:rFonts w:ascii="Myriad Pro" w:hAnsi="Myriad Pro"/>
                        <w:color w:val="000000" w:themeColor="text1"/>
                        <w:sz w:val="24"/>
                        <w:szCs w:val="24"/>
                        <w:lang w:val="fr-CA"/>
                      </w:rPr>
                      <w:t>des graphes de réseau et comprendre leur fonctionnement en utilisant</w:t>
                    </w:r>
                    <w:r>
                      <w:rPr>
                        <w:rFonts w:ascii="Myriad Pro" w:hAnsi="Myriad Pro"/>
                        <w:color w:val="000000" w:themeColor="text1"/>
                        <w:sz w:val="24"/>
                        <w:szCs w:val="24"/>
                        <w:lang w:val="fr-CA"/>
                      </w:rPr>
                      <w:t xml:space="preserve"> l’exemple du projet </w:t>
                    </w:r>
                    <w:r>
                      <w:rPr>
                        <w:rFonts w:ascii="Myriad Pro" w:hAnsi="Myriad Pro"/>
                        <w:i/>
                        <w:color w:val="000000" w:themeColor="text1"/>
                        <w:sz w:val="24"/>
                        <w:szCs w:val="24"/>
                        <w:lang w:val="fr-CA"/>
                      </w:rPr>
                      <w:t>Lord of the Rings</w:t>
                    </w:r>
                    <w:r w:rsidR="002662B2">
                      <w:rPr>
                        <w:rFonts w:ascii="Myriad Pro" w:hAnsi="Myriad Pro"/>
                        <w:i/>
                        <w:color w:val="000000" w:themeColor="text1"/>
                        <w:sz w:val="24"/>
                        <w:szCs w:val="24"/>
                        <w:lang w:val="fr-CA"/>
                      </w:rPr>
                      <w:t>.</w:t>
                    </w:r>
                    <w:r>
                      <w:rPr>
                        <w:rFonts w:ascii="Myriad Pro" w:hAnsi="Myriad Pro"/>
                        <w:color w:val="000000" w:themeColor="text1"/>
                        <w:sz w:val="24"/>
                        <w:szCs w:val="24"/>
                        <w:lang w:val="fr-CA"/>
                      </w:rPr>
                      <w:t xml:space="preserve"> </w:t>
                    </w:r>
                  </w:p>
                </w:sdtContent>
              </w:sdt>
            </w:sdtContent>
          </w:sdt>
        </w:tc>
      </w:tr>
      <w:tr w:rsidR="00FC4EF3" w:rsidRPr="00E46FA3" w:rsidTr="00DB6F7E">
        <w:tc>
          <w:tcPr>
            <w:tcW w:w="750" w:type="pct"/>
          </w:tcPr>
          <w:p w:rsidR="00FC4EF3" w:rsidRPr="00E46FA3" w:rsidRDefault="00FC4EF3" w:rsidP="00DB6F7E">
            <w:pPr>
              <w:pStyle w:val="SpaceBetween"/>
              <w:rPr>
                <w:rFonts w:ascii="Myriad Pro" w:hAnsi="Myriad Pro"/>
                <w:color w:val="000000" w:themeColor="text1"/>
                <w:sz w:val="24"/>
                <w:szCs w:val="24"/>
                <w:lang w:val="fr-CA"/>
              </w:rPr>
            </w:pPr>
          </w:p>
        </w:tc>
        <w:tc>
          <w:tcPr>
            <w:tcW w:w="250" w:type="pct"/>
          </w:tcPr>
          <w:p w:rsidR="00FC4EF3" w:rsidRPr="00E46FA3" w:rsidRDefault="00FC4EF3" w:rsidP="00DB6F7E">
            <w:pPr>
              <w:pStyle w:val="SpaceBetween"/>
              <w:rPr>
                <w:rFonts w:ascii="Myriad Pro" w:hAnsi="Myriad Pro"/>
                <w:color w:val="000000" w:themeColor="text1"/>
                <w:sz w:val="24"/>
                <w:szCs w:val="24"/>
                <w:lang w:val="fr-CA"/>
              </w:rPr>
            </w:pPr>
          </w:p>
        </w:tc>
        <w:tc>
          <w:tcPr>
            <w:tcW w:w="4000" w:type="pct"/>
          </w:tcPr>
          <w:p w:rsidR="00FC4EF3" w:rsidRPr="00E46FA3" w:rsidRDefault="00FC4EF3" w:rsidP="00DB6F7E">
            <w:pPr>
              <w:pStyle w:val="SpaceBetween"/>
              <w:rPr>
                <w:rFonts w:ascii="Myriad Pro" w:hAnsi="Myriad Pro"/>
                <w:color w:val="000000" w:themeColor="text1"/>
                <w:sz w:val="24"/>
                <w:szCs w:val="24"/>
                <w:lang w:val="fr-CA"/>
              </w:rPr>
            </w:pPr>
          </w:p>
        </w:tc>
      </w:tr>
      <w:tr w:rsidR="00FC4EF3" w:rsidRPr="00FD2B3B" w:rsidTr="00DB6F7E">
        <w:tc>
          <w:tcPr>
            <w:tcW w:w="750" w:type="pct"/>
          </w:tcPr>
          <w:p w:rsidR="00FC4EF3" w:rsidRPr="00F76016" w:rsidRDefault="00C423E1" w:rsidP="00C423E1">
            <w:pPr>
              <w:pStyle w:val="Heading1"/>
              <w:rPr>
                <w:rFonts w:ascii="Myriad Pro" w:hAnsi="Myriad Pro"/>
                <w:color w:val="7F7F7F" w:themeColor="text1" w:themeTint="80"/>
                <w:sz w:val="24"/>
              </w:rPr>
            </w:pPr>
            <w:proofErr w:type="spellStart"/>
            <w:r>
              <w:rPr>
                <w:rFonts w:ascii="Myriad Pro" w:hAnsi="Myriad Pro"/>
                <w:color w:val="7F7F7F" w:themeColor="text1" w:themeTint="80"/>
                <w:sz w:val="24"/>
              </w:rPr>
              <w:t>Ressources</w:t>
            </w:r>
            <w:proofErr w:type="spellEnd"/>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9459739"/>
              <w:placeholder>
                <w:docPart w:val="DF41860A007046D28932A77A5B655EBB"/>
              </w:placeholder>
            </w:sdtPr>
            <w:sdtEndPr>
              <w:rPr>
                <w:rFonts w:eastAsiaTheme="majorEastAsia" w:cstheme="majorBidi"/>
                <w:bCs/>
              </w:rPr>
            </w:sdtEndPr>
            <w:sdtContent>
              <w:p w:rsidR="00FC4EF3" w:rsidRPr="00FD2B3B" w:rsidRDefault="00E46FA3" w:rsidP="00DB6F7E">
                <w:pPr>
                  <w:pStyle w:val="BodyText"/>
                  <w:rPr>
                    <w:rFonts w:ascii="Myriad Pro" w:hAnsi="Myriad Pro"/>
                    <w:color w:val="000000" w:themeColor="text1"/>
                    <w:sz w:val="24"/>
                    <w:szCs w:val="24"/>
                  </w:rPr>
                </w:pPr>
                <w:hyperlink r:id="rId8" w:history="1">
                  <w:r w:rsidR="00FC4EF3" w:rsidRPr="00FD2B3B">
                    <w:rPr>
                      <w:rStyle w:val="Hyperlink"/>
                      <w:rFonts w:ascii="Myriad Pro" w:hAnsi="Myriad Pro"/>
                      <w:sz w:val="24"/>
                      <w:szCs w:val="24"/>
                    </w:rPr>
                    <w:t>Sex, race, and allegiance in the Hobbit and Lord of the Rings</w:t>
                  </w:r>
                </w:hyperlink>
              </w:p>
            </w:sdtContent>
          </w:sdt>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E46FA3"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Questions</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p w:rsidR="007807CF" w:rsidRPr="007807CF" w:rsidRDefault="007807CF" w:rsidP="00DB6F7E">
            <w:pPr>
              <w:rPr>
                <w:rFonts w:ascii="Myriad Pro" w:hAnsi="Myriad Pro" w:cs="Arial"/>
                <w:color w:val="000000" w:themeColor="text1"/>
                <w:sz w:val="24"/>
                <w:szCs w:val="24"/>
                <w:lang w:val="fr-CA"/>
              </w:rPr>
            </w:pPr>
            <w:r w:rsidRPr="007807CF">
              <w:rPr>
                <w:rFonts w:ascii="Myriad Pro" w:hAnsi="Myriad Pro" w:cs="Arial"/>
                <w:color w:val="000000" w:themeColor="text1"/>
                <w:sz w:val="24"/>
                <w:szCs w:val="24"/>
                <w:lang w:val="fr-CA"/>
              </w:rPr>
              <w:t>Quelles conclusions peut-on tirer en visionnant les graphes de réseau?</w:t>
            </w:r>
          </w:p>
          <w:p w:rsidR="007807CF" w:rsidRDefault="007807CF" w:rsidP="00DB6F7E">
            <w:pPr>
              <w:rPr>
                <w:rFonts w:ascii="Myriad Pro" w:hAnsi="Myriad Pro" w:cs="Arial"/>
                <w:color w:val="000000" w:themeColor="text1"/>
                <w:sz w:val="24"/>
                <w:szCs w:val="24"/>
                <w:lang w:val="fr-CA"/>
              </w:rPr>
            </w:pPr>
            <w:r>
              <w:rPr>
                <w:rFonts w:ascii="Myriad Pro" w:hAnsi="Myriad Pro" w:cs="Arial"/>
                <w:color w:val="000000" w:themeColor="text1"/>
                <w:sz w:val="24"/>
                <w:szCs w:val="24"/>
                <w:lang w:val="fr-CA"/>
              </w:rPr>
              <w:t xml:space="preserve">Cet exercice </w:t>
            </w:r>
            <w:proofErr w:type="spellStart"/>
            <w:r>
              <w:rPr>
                <w:rFonts w:ascii="Myriad Pro" w:hAnsi="Myriad Pro" w:cs="Arial"/>
                <w:color w:val="000000" w:themeColor="text1"/>
                <w:sz w:val="24"/>
                <w:szCs w:val="24"/>
                <w:lang w:val="fr-CA"/>
              </w:rPr>
              <w:t>a-t-il</w:t>
            </w:r>
            <w:proofErr w:type="spellEnd"/>
            <w:r>
              <w:rPr>
                <w:rFonts w:ascii="Myriad Pro" w:hAnsi="Myriad Pro" w:cs="Arial"/>
                <w:color w:val="000000" w:themeColor="text1"/>
                <w:sz w:val="24"/>
                <w:szCs w:val="24"/>
                <w:lang w:val="fr-CA"/>
              </w:rPr>
              <w:t xml:space="preserve"> changé votre point de vue sur les sciences humaines numériques?</w:t>
            </w:r>
          </w:p>
          <w:p w:rsidR="00FC4EF3" w:rsidRPr="005F2B3D" w:rsidRDefault="006D6D22" w:rsidP="005F2B3D">
            <w:pPr>
              <w:rPr>
                <w:rFonts w:ascii="Myriad Pro" w:hAnsi="Myriad Pro" w:cs="Times New Roman"/>
                <w:color w:val="000000" w:themeColor="text1"/>
                <w:sz w:val="24"/>
                <w:szCs w:val="24"/>
                <w:lang w:val="fr-CA"/>
              </w:rPr>
            </w:pPr>
            <w:r>
              <w:rPr>
                <w:rFonts w:ascii="Myriad Pro" w:hAnsi="Myriad Pro" w:cs="Arial"/>
                <w:color w:val="000000" w:themeColor="text1"/>
                <w:sz w:val="24"/>
                <w:szCs w:val="24"/>
                <w:lang w:val="fr-CA"/>
              </w:rPr>
              <w:t xml:space="preserve">De quelle façon cette méthode pourrait-elle être utile </w:t>
            </w:r>
            <w:r w:rsidR="005F2B3D">
              <w:rPr>
                <w:rFonts w:ascii="Myriad Pro" w:hAnsi="Myriad Pro" w:cs="Arial"/>
                <w:color w:val="000000" w:themeColor="text1"/>
                <w:sz w:val="24"/>
                <w:szCs w:val="24"/>
                <w:lang w:val="fr-CA"/>
              </w:rPr>
              <w:t xml:space="preserve">dans </w:t>
            </w:r>
            <w:r>
              <w:rPr>
                <w:rFonts w:ascii="Myriad Pro" w:hAnsi="Myriad Pro" w:cs="Arial"/>
                <w:color w:val="000000" w:themeColor="text1"/>
                <w:sz w:val="24"/>
                <w:szCs w:val="24"/>
                <w:lang w:val="fr-CA"/>
              </w:rPr>
              <w:t>la recherche en sciences humaines</w:t>
            </w:r>
            <w:r w:rsidR="005F2B3D">
              <w:rPr>
                <w:rFonts w:ascii="Myriad Pro" w:hAnsi="Myriad Pro" w:cs="Arial"/>
                <w:color w:val="000000" w:themeColor="text1"/>
                <w:sz w:val="24"/>
                <w:szCs w:val="24"/>
                <w:lang w:val="fr-CA"/>
              </w:rPr>
              <w:t>,</w:t>
            </w:r>
            <w:r>
              <w:rPr>
                <w:rFonts w:ascii="Myriad Pro" w:hAnsi="Myriad Pro" w:cs="Arial"/>
                <w:color w:val="000000" w:themeColor="text1"/>
                <w:sz w:val="24"/>
                <w:szCs w:val="24"/>
                <w:lang w:val="fr-CA"/>
              </w:rPr>
              <w:t xml:space="preserve"> et quelles sont ses limites?</w:t>
            </w:r>
          </w:p>
        </w:tc>
      </w:tr>
      <w:tr w:rsidR="00FC4EF3" w:rsidRPr="00E46FA3" w:rsidTr="00DB6F7E">
        <w:tc>
          <w:tcPr>
            <w:tcW w:w="750" w:type="pct"/>
          </w:tcPr>
          <w:p w:rsidR="00FC4EF3" w:rsidRPr="005F2B3D" w:rsidRDefault="00FC4EF3" w:rsidP="00DB6F7E">
            <w:pPr>
              <w:pStyle w:val="SpaceBetween"/>
              <w:rPr>
                <w:rFonts w:ascii="Myriad Pro" w:hAnsi="Myriad Pro"/>
                <w:color w:val="000000" w:themeColor="text1"/>
                <w:sz w:val="24"/>
                <w:szCs w:val="24"/>
                <w:lang w:val="fr-CA"/>
              </w:rPr>
            </w:pPr>
          </w:p>
        </w:tc>
        <w:tc>
          <w:tcPr>
            <w:tcW w:w="250" w:type="pct"/>
          </w:tcPr>
          <w:p w:rsidR="00FC4EF3" w:rsidRPr="005F2B3D" w:rsidRDefault="00FC4EF3" w:rsidP="00DB6F7E">
            <w:pPr>
              <w:pStyle w:val="SpaceBetween"/>
              <w:rPr>
                <w:rFonts w:ascii="Myriad Pro" w:hAnsi="Myriad Pro"/>
                <w:color w:val="000000" w:themeColor="text1"/>
                <w:sz w:val="24"/>
                <w:szCs w:val="24"/>
                <w:lang w:val="fr-CA"/>
              </w:rPr>
            </w:pPr>
          </w:p>
        </w:tc>
        <w:tc>
          <w:tcPr>
            <w:tcW w:w="4000" w:type="pct"/>
          </w:tcPr>
          <w:p w:rsidR="00FC4EF3" w:rsidRPr="005F2B3D" w:rsidRDefault="00FC4EF3" w:rsidP="00DB6F7E">
            <w:pPr>
              <w:pStyle w:val="SpaceBetween"/>
              <w:rPr>
                <w:rFonts w:ascii="Myriad Pro" w:hAnsi="Myriad Pro"/>
                <w:color w:val="000000" w:themeColor="text1"/>
                <w:sz w:val="24"/>
                <w:szCs w:val="24"/>
                <w:lang w:val="fr-CA"/>
              </w:rPr>
            </w:pPr>
          </w:p>
        </w:tc>
      </w:tr>
      <w:tr w:rsidR="00FC4EF3" w:rsidRPr="00E46FA3" w:rsidTr="00DB6F7E">
        <w:tc>
          <w:tcPr>
            <w:tcW w:w="750" w:type="pct"/>
          </w:tcPr>
          <w:p w:rsidR="00FC4EF3" w:rsidRPr="00F76016" w:rsidRDefault="00C423E1" w:rsidP="00DB6F7E">
            <w:pPr>
              <w:pStyle w:val="Heading1"/>
              <w:rPr>
                <w:rFonts w:ascii="Myriad Pro" w:hAnsi="Myriad Pro"/>
                <w:color w:val="000000" w:themeColor="text1"/>
                <w:sz w:val="24"/>
              </w:rPr>
            </w:pPr>
            <w:proofErr w:type="spellStart"/>
            <w:r>
              <w:rPr>
                <w:rFonts w:ascii="Myriad Pro" w:hAnsi="Myriad Pro"/>
                <w:color w:val="7F7F7F" w:themeColor="text1" w:themeTint="80"/>
                <w:sz w:val="24"/>
              </w:rPr>
              <w:t>Étapes</w:t>
            </w:r>
            <w:proofErr w:type="spellEnd"/>
            <w:r>
              <w:rPr>
                <w:rFonts w:ascii="Myriad Pro" w:hAnsi="Myriad Pro"/>
                <w:color w:val="7F7F7F" w:themeColor="text1" w:themeTint="80"/>
                <w:sz w:val="24"/>
              </w:rPr>
              <w:t xml:space="preserve"> à </w:t>
            </w:r>
            <w:proofErr w:type="spellStart"/>
            <w:r>
              <w:rPr>
                <w:rFonts w:ascii="Myriad Pro" w:hAnsi="Myriad Pro"/>
                <w:color w:val="7F7F7F" w:themeColor="text1" w:themeTint="80"/>
                <w:sz w:val="24"/>
              </w:rPr>
              <w:t>suivre</w:t>
            </w:r>
            <w:proofErr w:type="spellEnd"/>
          </w:p>
        </w:tc>
        <w:tc>
          <w:tcPr>
            <w:tcW w:w="250" w:type="pct"/>
          </w:tcPr>
          <w:p w:rsidR="00FC4EF3" w:rsidRPr="00F76016" w:rsidRDefault="00FC4EF3" w:rsidP="00DB6F7E">
            <w:pPr>
              <w:rPr>
                <w:rFonts w:ascii="Myriad Pro" w:hAnsi="Myriad Pro"/>
                <w:color w:val="000000" w:themeColor="text1"/>
                <w:sz w:val="24"/>
                <w:szCs w:val="24"/>
              </w:rPr>
            </w:pPr>
          </w:p>
        </w:tc>
        <w:tc>
          <w:tcPr>
            <w:tcW w:w="4000" w:type="pct"/>
          </w:tcPr>
          <w:sdt>
            <w:sdtPr>
              <w:rPr>
                <w:rFonts w:ascii="Myriad Pro" w:hAnsi="Myriad Pro"/>
                <w:color w:val="000000" w:themeColor="text1"/>
              </w:rPr>
              <w:id w:val="9459754"/>
              <w:placeholder>
                <w:docPart w:val="50BC6B5069CA4767BCC931C3225B5F34"/>
              </w:placeholder>
            </w:sdtPr>
            <w:sdtEndPr/>
            <w:sdtContent>
              <w:p w:rsidR="00FC4EF3" w:rsidRPr="00FD2B3B" w:rsidRDefault="006D6D22" w:rsidP="00FC4EF3">
                <w:pPr>
                  <w:pStyle w:val="BodyText"/>
                  <w:numPr>
                    <w:ilvl w:val="0"/>
                    <w:numId w:val="1"/>
                  </w:numPr>
                  <w:spacing w:after="0"/>
                  <w:ind w:left="357" w:hanging="357"/>
                  <w:jc w:val="both"/>
                  <w:rPr>
                    <w:rFonts w:ascii="Myriad Pro" w:eastAsiaTheme="majorEastAsia" w:hAnsi="Myriad Pro" w:cstheme="majorBidi"/>
                    <w:bCs/>
                    <w:color w:val="000000" w:themeColor="text1"/>
                    <w:sz w:val="24"/>
                    <w:szCs w:val="24"/>
                  </w:rPr>
                </w:pPr>
                <w:r>
                  <w:rPr>
                    <w:rFonts w:ascii="Myriad Pro" w:hAnsi="Myriad Pro"/>
                    <w:color w:val="000000" w:themeColor="text1"/>
                    <w:sz w:val="24"/>
                    <w:szCs w:val="24"/>
                  </w:rPr>
                  <w:t xml:space="preserve">Lire </w:t>
                </w:r>
                <w:proofErr w:type="spellStart"/>
                <w:r>
                  <w:rPr>
                    <w:rFonts w:ascii="Myriad Pro" w:hAnsi="Myriad Pro"/>
                    <w:color w:val="000000" w:themeColor="text1"/>
                    <w:sz w:val="24"/>
                    <w:szCs w:val="24"/>
                  </w:rPr>
                  <w:t>l’</w:t>
                </w:r>
                <w:r w:rsidR="00FC4EF3">
                  <w:rPr>
                    <w:rFonts w:ascii="Myriad Pro" w:hAnsi="Myriad Pro"/>
                    <w:color w:val="000000" w:themeColor="text1"/>
                    <w:sz w:val="24"/>
                    <w:szCs w:val="24"/>
                  </w:rPr>
                  <w:t>article</w:t>
                </w:r>
                <w:proofErr w:type="spellEnd"/>
                <w:r w:rsidR="00FC4EF3">
                  <w:rPr>
                    <w:rFonts w:ascii="Myriad Pro" w:hAnsi="Myriad Pro"/>
                    <w:color w:val="000000" w:themeColor="text1"/>
                    <w:sz w:val="24"/>
                    <w:szCs w:val="24"/>
                  </w:rPr>
                  <w:t>.</w:t>
                </w:r>
              </w:p>
              <w:p w:rsidR="00FC4EF3" w:rsidRPr="006D6D22" w:rsidRDefault="006D6D22" w:rsidP="006D6D22">
                <w:pPr>
                  <w:pStyle w:val="BodyText"/>
                  <w:numPr>
                    <w:ilvl w:val="0"/>
                    <w:numId w:val="1"/>
                  </w:numPr>
                  <w:spacing w:after="0"/>
                  <w:ind w:left="357" w:hanging="357"/>
                  <w:rPr>
                    <w:rFonts w:ascii="Myriad Pro" w:eastAsiaTheme="majorEastAsia" w:hAnsi="Myriad Pro" w:cstheme="majorBidi"/>
                    <w:bCs/>
                    <w:color w:val="000000" w:themeColor="text1"/>
                    <w:sz w:val="24"/>
                    <w:szCs w:val="24"/>
                    <w:lang w:val="fr-CA"/>
                  </w:rPr>
                </w:pPr>
                <w:r w:rsidRPr="006D6D22">
                  <w:rPr>
                    <w:rFonts w:ascii="Myriad Pro" w:eastAsiaTheme="majorEastAsia" w:hAnsi="Myriad Pro" w:cstheme="majorBidi"/>
                    <w:bCs/>
                    <w:color w:val="000000" w:themeColor="text1"/>
                    <w:sz w:val="24"/>
                    <w:szCs w:val="24"/>
                    <w:lang w:val="fr-CA"/>
                  </w:rPr>
                  <w:t xml:space="preserve">Ouvrir le </w:t>
                </w:r>
                <w:hyperlink r:id="rId9" w:anchor="rows:id=1" w:history="1">
                  <w:r w:rsidRPr="006D6D22">
                    <w:rPr>
                      <w:rStyle w:val="Hyperlink"/>
                      <w:rFonts w:ascii="Myriad Pro" w:hAnsi="Myriad Pro"/>
                      <w:sz w:val="24"/>
                      <w:szCs w:val="24"/>
                      <w:lang w:val="fr-CA"/>
                    </w:rPr>
                    <w:t>tableau Google Fusion</w:t>
                  </w:r>
                </w:hyperlink>
                <w:r w:rsidRPr="006D6D22">
                  <w:rPr>
                    <w:rFonts w:ascii="Myriad Pro" w:hAnsi="Myriad Pro"/>
                    <w:color w:val="000000" w:themeColor="text1"/>
                    <w:sz w:val="24"/>
                    <w:szCs w:val="24"/>
                    <w:lang w:val="fr-CA"/>
                  </w:rPr>
                  <w:t xml:space="preserve"> au bas de l’</w:t>
                </w:r>
                <w:r w:rsidR="00FC4EF3" w:rsidRPr="006D6D22">
                  <w:rPr>
                    <w:rFonts w:ascii="Myriad Pro" w:hAnsi="Myriad Pro"/>
                    <w:color w:val="000000" w:themeColor="text1"/>
                    <w:sz w:val="24"/>
                    <w:szCs w:val="24"/>
                    <w:lang w:val="fr-CA"/>
                  </w:rPr>
                  <w:t xml:space="preserve">article. </w:t>
                </w:r>
              </w:p>
              <w:p w:rsidR="006D6D22" w:rsidRDefault="006D6D22"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proofErr w:type="spellStart"/>
                <w:r>
                  <w:rPr>
                    <w:rFonts w:ascii="Myriad Pro" w:eastAsiaTheme="majorEastAsia" w:hAnsi="Myriad Pro" w:cstheme="majorBidi"/>
                    <w:bCs/>
                    <w:color w:val="000000" w:themeColor="text1"/>
                    <w:sz w:val="24"/>
                    <w:szCs w:val="24"/>
                  </w:rPr>
                  <w:t>Réviser</w:t>
                </w:r>
                <w:proofErr w:type="spellEnd"/>
                <w:r>
                  <w:rPr>
                    <w:rFonts w:ascii="Myriad Pro" w:eastAsiaTheme="majorEastAsia" w:hAnsi="Myriad Pro" w:cstheme="majorBidi"/>
                    <w:bCs/>
                    <w:color w:val="000000" w:themeColor="text1"/>
                    <w:sz w:val="24"/>
                    <w:szCs w:val="24"/>
                  </w:rPr>
                  <w:t xml:space="preserve"> les </w:t>
                </w:r>
                <w:proofErr w:type="spellStart"/>
                <w:r>
                  <w:rPr>
                    <w:rFonts w:ascii="Myriad Pro" w:eastAsiaTheme="majorEastAsia" w:hAnsi="Myriad Pro" w:cstheme="majorBidi"/>
                    <w:bCs/>
                    <w:color w:val="000000" w:themeColor="text1"/>
                    <w:sz w:val="24"/>
                    <w:szCs w:val="24"/>
                  </w:rPr>
                  <w:t>données</w:t>
                </w:r>
                <w:proofErr w:type="spellEnd"/>
                <w:r>
                  <w:rPr>
                    <w:rFonts w:ascii="Myriad Pro" w:eastAsiaTheme="majorEastAsia" w:hAnsi="Myriad Pro" w:cstheme="majorBidi"/>
                    <w:bCs/>
                    <w:color w:val="000000" w:themeColor="text1"/>
                    <w:sz w:val="24"/>
                    <w:szCs w:val="24"/>
                  </w:rPr>
                  <w:t>.</w:t>
                </w:r>
              </w:p>
              <w:p w:rsidR="006D6D22" w:rsidRDefault="006D6D22"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lang w:val="fr-CA"/>
                  </w:rPr>
                </w:pPr>
                <w:r w:rsidRPr="006D6D22">
                  <w:rPr>
                    <w:rFonts w:ascii="Myriad Pro" w:eastAsiaTheme="majorEastAsia" w:hAnsi="Myriad Pro" w:cstheme="majorBidi"/>
                    <w:bCs/>
                    <w:color w:val="000000" w:themeColor="text1"/>
                    <w:sz w:val="24"/>
                    <w:szCs w:val="24"/>
                    <w:lang w:val="fr-CA"/>
                  </w:rPr>
                  <w:t xml:space="preserve">Ouvrir l’onglet </w:t>
                </w:r>
                <w:proofErr w:type="spellStart"/>
                <w:r w:rsidRPr="006D6D22">
                  <w:rPr>
                    <w:rFonts w:ascii="Myriad Pro" w:eastAsiaTheme="majorEastAsia" w:hAnsi="Myriad Pro" w:cstheme="majorBidi"/>
                    <w:bCs/>
                    <w:color w:val="000000" w:themeColor="text1"/>
                    <w:sz w:val="24"/>
                    <w:szCs w:val="24"/>
                    <w:lang w:val="fr-CA"/>
                  </w:rPr>
                  <w:t>Chart</w:t>
                </w:r>
                <w:proofErr w:type="spellEnd"/>
                <w:r w:rsidRPr="006D6D22">
                  <w:rPr>
                    <w:rFonts w:ascii="Myriad Pro" w:eastAsiaTheme="majorEastAsia" w:hAnsi="Myriad Pro" w:cstheme="majorBidi"/>
                    <w:bCs/>
                    <w:color w:val="000000" w:themeColor="text1"/>
                    <w:sz w:val="24"/>
                    <w:szCs w:val="24"/>
                    <w:lang w:val="fr-CA"/>
                  </w:rPr>
                  <w:t xml:space="preserve"> situé au haut.</w:t>
                </w:r>
              </w:p>
              <w:p w:rsidR="00FC4EF3" w:rsidRPr="00E46FA3" w:rsidRDefault="006D6D22" w:rsidP="006D6D22">
                <w:pPr>
                  <w:pStyle w:val="BodyText"/>
                  <w:numPr>
                    <w:ilvl w:val="0"/>
                    <w:numId w:val="1"/>
                  </w:numPr>
                  <w:spacing w:after="0"/>
                  <w:ind w:left="357" w:hanging="357"/>
                  <w:rPr>
                    <w:rFonts w:ascii="Myriad Pro" w:eastAsiaTheme="majorEastAsia" w:hAnsi="Myriad Pro" w:cstheme="majorBidi"/>
                    <w:bCs/>
                    <w:color w:val="000000" w:themeColor="text1"/>
                    <w:sz w:val="24"/>
                    <w:szCs w:val="24"/>
                    <w:lang w:val="fr-CA"/>
                  </w:rPr>
                </w:pPr>
                <w:r w:rsidRPr="006D6D22">
                  <w:rPr>
                    <w:rFonts w:ascii="Myriad Pro" w:eastAsiaTheme="majorEastAsia" w:hAnsi="Myriad Pro" w:cstheme="majorBidi"/>
                    <w:bCs/>
                    <w:color w:val="000000" w:themeColor="text1"/>
                    <w:sz w:val="24"/>
                    <w:szCs w:val="24"/>
                    <w:lang w:val="fr-CA"/>
                  </w:rPr>
                  <w:t>Modifier les options sous « </w:t>
                </w:r>
                <w:r w:rsidRPr="006D6D22">
                  <w:rPr>
                    <w:rFonts w:ascii="Myriad Pro" w:hAnsi="Myriad Pro"/>
                    <w:color w:val="000000" w:themeColor="text1"/>
                    <w:sz w:val="24"/>
                    <w:szCs w:val="24"/>
                    <w:lang w:val="fr-CA"/>
                  </w:rPr>
                  <w:t xml:space="preserve">Show </w:t>
                </w:r>
                <w:proofErr w:type="spellStart"/>
                <w:r w:rsidRPr="006D6D22">
                  <w:rPr>
                    <w:rFonts w:ascii="Myriad Pro" w:hAnsi="Myriad Pro"/>
                    <w:color w:val="000000" w:themeColor="text1"/>
                    <w:sz w:val="24"/>
                    <w:szCs w:val="24"/>
                    <w:lang w:val="fr-CA"/>
                  </w:rPr>
                  <w:t>link</w:t>
                </w:r>
                <w:proofErr w:type="spellEnd"/>
                <w:r w:rsidRPr="006D6D22">
                  <w:rPr>
                    <w:rFonts w:ascii="Myriad Pro" w:hAnsi="Myriad Pro"/>
                    <w:color w:val="000000" w:themeColor="text1"/>
                    <w:sz w:val="24"/>
                    <w:szCs w:val="24"/>
                    <w:lang w:val="fr-CA"/>
                  </w:rPr>
                  <w:t xml:space="preserve"> </w:t>
                </w:r>
                <w:proofErr w:type="spellStart"/>
                <w:r w:rsidRPr="006D6D22">
                  <w:rPr>
                    <w:rFonts w:ascii="Myriad Pro" w:hAnsi="Myriad Pro"/>
                    <w:color w:val="000000" w:themeColor="text1"/>
                    <w:sz w:val="24"/>
                    <w:szCs w:val="24"/>
                    <w:lang w:val="fr-CA"/>
                  </w:rPr>
                  <w:t>between</w:t>
                </w:r>
                <w:proofErr w:type="spellEnd"/>
                <w:r w:rsidRPr="006D6D22">
                  <w:rPr>
                    <w:rFonts w:ascii="Myriad Pro" w:hAnsi="Myriad Pro"/>
                    <w:color w:val="000000" w:themeColor="text1"/>
                    <w:sz w:val="24"/>
                    <w:szCs w:val="24"/>
                    <w:lang w:val="fr-CA"/>
                  </w:rPr>
                  <w:t xml:space="preserve"> » pour comparer les différents </w:t>
                </w:r>
                <w:r>
                  <w:rPr>
                    <w:rFonts w:ascii="Myriad Pro" w:hAnsi="Myriad Pro"/>
                    <w:color w:val="000000" w:themeColor="text1"/>
                    <w:sz w:val="24"/>
                    <w:szCs w:val="24"/>
                    <w:lang w:val="fr-CA"/>
                  </w:rPr>
                  <w:t>éléments</w:t>
                </w:r>
                <w:r w:rsidRPr="006D6D22">
                  <w:rPr>
                    <w:rFonts w:ascii="Myriad Pro" w:hAnsi="Myriad Pro"/>
                    <w:color w:val="000000" w:themeColor="text1"/>
                    <w:sz w:val="24"/>
                    <w:szCs w:val="24"/>
                    <w:lang w:val="fr-CA"/>
                  </w:rPr>
                  <w:t xml:space="preserve"> du tableau.</w:t>
                </w:r>
              </w:p>
            </w:sdtContent>
          </w:sdt>
        </w:tc>
      </w:tr>
    </w:tbl>
    <w:p w:rsidR="00FC4EF3" w:rsidRPr="00E46FA3" w:rsidRDefault="00FC4EF3">
      <w:pPr>
        <w:rPr>
          <w:lang w:val="fr-CA"/>
        </w:rPr>
      </w:pPr>
    </w:p>
    <w:sectPr w:rsidR="00FC4EF3" w:rsidRPr="00E46FA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F3" w:rsidRDefault="00FC4EF3" w:rsidP="00FC4EF3">
      <w:r>
        <w:separator/>
      </w:r>
    </w:p>
  </w:endnote>
  <w:endnote w:type="continuationSeparator" w:id="0">
    <w:p w:rsidR="00FC4EF3" w:rsidRDefault="00FC4EF3" w:rsidP="00F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F3" w:rsidRDefault="00FC4EF3" w:rsidP="00FC4EF3">
      <w:r>
        <w:separator/>
      </w:r>
    </w:p>
  </w:footnote>
  <w:footnote w:type="continuationSeparator" w:id="0">
    <w:p w:rsidR="00FC4EF3" w:rsidRDefault="00FC4EF3" w:rsidP="00FC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F3" w:rsidRDefault="00E46FA3">
    <w:pPr>
      <w:pStyle w:val="Header"/>
    </w:pPr>
    <w:r>
      <w:rPr>
        <w:noProof/>
        <w:lang w:eastAsia="en-CA"/>
      </w:rPr>
      <w:drawing>
        <wp:anchor distT="0" distB="0" distL="114300" distR="114300" simplePos="0" relativeHeight="251659264" behindDoc="0" locked="0" layoutInCell="1" allowOverlap="1" wp14:anchorId="0AD36D8E" wp14:editId="6C1EA644">
          <wp:simplePos x="0" y="0"/>
          <wp:positionH relativeFrom="margin">
            <wp:align>center</wp:align>
          </wp:positionH>
          <wp:positionV relativeFrom="paragraph">
            <wp:posOffset>-87630</wp:posOffset>
          </wp:positionV>
          <wp:extent cx="4914900" cy="1433830"/>
          <wp:effectExtent l="0" t="0" r="0" b="0"/>
          <wp:wrapTight wrapText="bothSides">
            <wp:wrapPolygon edited="0">
              <wp:start x="0" y="0"/>
              <wp:lineTo x="0" y="21236"/>
              <wp:lineTo x="21516" y="2123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R.jpeg"/>
                  <pic:cNvPicPr/>
                </pic:nvPicPr>
                <pic:blipFill>
                  <a:blip r:embed="rId1">
                    <a:extLst>
                      <a:ext uri="{28A0092B-C50C-407E-A947-70E740481C1C}">
                        <a14:useLocalDpi xmlns:a14="http://schemas.microsoft.com/office/drawing/2010/main" val="0"/>
                      </a:ext>
                    </a:extLst>
                  </a:blip>
                  <a:stretch>
                    <a:fillRect/>
                  </a:stretch>
                </pic:blipFill>
                <pic:spPr>
                  <a:xfrm>
                    <a:off x="0" y="0"/>
                    <a:ext cx="4914900" cy="1433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0B67"/>
    <w:multiLevelType w:val="hybridMultilevel"/>
    <w:tmpl w:val="2068BE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3"/>
    <w:rsid w:val="00013655"/>
    <w:rsid w:val="00044584"/>
    <w:rsid w:val="0005646A"/>
    <w:rsid w:val="000A4EF6"/>
    <w:rsid w:val="000E5494"/>
    <w:rsid w:val="00102AB6"/>
    <w:rsid w:val="00104DFA"/>
    <w:rsid w:val="00133528"/>
    <w:rsid w:val="0015797A"/>
    <w:rsid w:val="001D1137"/>
    <w:rsid w:val="001E0993"/>
    <w:rsid w:val="0026042E"/>
    <w:rsid w:val="002662B2"/>
    <w:rsid w:val="002F6EB7"/>
    <w:rsid w:val="003256F8"/>
    <w:rsid w:val="00327496"/>
    <w:rsid w:val="003510D6"/>
    <w:rsid w:val="00354050"/>
    <w:rsid w:val="00383B3F"/>
    <w:rsid w:val="003B271F"/>
    <w:rsid w:val="003D5A1C"/>
    <w:rsid w:val="004C2089"/>
    <w:rsid w:val="004D64D3"/>
    <w:rsid w:val="00506B7D"/>
    <w:rsid w:val="00522FCA"/>
    <w:rsid w:val="0052674A"/>
    <w:rsid w:val="00592654"/>
    <w:rsid w:val="005B6B50"/>
    <w:rsid w:val="005D29F9"/>
    <w:rsid w:val="005F2B3D"/>
    <w:rsid w:val="00612DBE"/>
    <w:rsid w:val="00646BB4"/>
    <w:rsid w:val="00667285"/>
    <w:rsid w:val="00670F12"/>
    <w:rsid w:val="006836E8"/>
    <w:rsid w:val="006A231C"/>
    <w:rsid w:val="006A2AC4"/>
    <w:rsid w:val="006D6D22"/>
    <w:rsid w:val="00726057"/>
    <w:rsid w:val="0076050B"/>
    <w:rsid w:val="007807CF"/>
    <w:rsid w:val="007814F0"/>
    <w:rsid w:val="007A2A72"/>
    <w:rsid w:val="007A6B0C"/>
    <w:rsid w:val="007F0A2D"/>
    <w:rsid w:val="007F32B6"/>
    <w:rsid w:val="00816016"/>
    <w:rsid w:val="008619C9"/>
    <w:rsid w:val="0087470E"/>
    <w:rsid w:val="008860CD"/>
    <w:rsid w:val="008E5A9D"/>
    <w:rsid w:val="00921732"/>
    <w:rsid w:val="00922749"/>
    <w:rsid w:val="00931E43"/>
    <w:rsid w:val="009404E4"/>
    <w:rsid w:val="009817DB"/>
    <w:rsid w:val="0098657E"/>
    <w:rsid w:val="00987A53"/>
    <w:rsid w:val="009C3C93"/>
    <w:rsid w:val="009D17DF"/>
    <w:rsid w:val="00A041E3"/>
    <w:rsid w:val="00A102B7"/>
    <w:rsid w:val="00A37655"/>
    <w:rsid w:val="00A462DD"/>
    <w:rsid w:val="00A71839"/>
    <w:rsid w:val="00A7731A"/>
    <w:rsid w:val="00AE70C7"/>
    <w:rsid w:val="00B319D4"/>
    <w:rsid w:val="00C0719F"/>
    <w:rsid w:val="00C423E1"/>
    <w:rsid w:val="00C62DB9"/>
    <w:rsid w:val="00C64506"/>
    <w:rsid w:val="00C83239"/>
    <w:rsid w:val="00CB6457"/>
    <w:rsid w:val="00CF48C3"/>
    <w:rsid w:val="00D01FF4"/>
    <w:rsid w:val="00D036B8"/>
    <w:rsid w:val="00D2714C"/>
    <w:rsid w:val="00DA238D"/>
    <w:rsid w:val="00E30560"/>
    <w:rsid w:val="00E4093D"/>
    <w:rsid w:val="00E42519"/>
    <w:rsid w:val="00E46FA3"/>
    <w:rsid w:val="00E528D2"/>
    <w:rsid w:val="00E61669"/>
    <w:rsid w:val="00F27166"/>
    <w:rsid w:val="00F36D82"/>
    <w:rsid w:val="00F733CC"/>
    <w:rsid w:val="00FA0CA3"/>
    <w:rsid w:val="00FC4EF3"/>
    <w:rsid w:val="00FE7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 w:type="character" w:styleId="FollowedHyperlink">
    <w:name w:val="FollowedHyperlink"/>
    <w:basedOn w:val="DefaultParagraphFont"/>
    <w:uiPriority w:val="99"/>
    <w:semiHidden/>
    <w:unhideWhenUsed/>
    <w:rsid w:val="002662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 w:type="character" w:styleId="FollowedHyperlink">
    <w:name w:val="FollowedHyperlink"/>
    <w:basedOn w:val="DefaultParagraphFont"/>
    <w:uiPriority w:val="99"/>
    <w:semiHidden/>
    <w:unhideWhenUsed/>
    <w:rsid w:val="00266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hacker.net/digital-humanities/sex-race-allegiance-hobbit-lord-of-the-ring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fusiontables/DataSource?docid=19J7j8dJ2wFO2DHy3Y6hyDDbOVMSyqxboHbk3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CA2623CAC4143B260036CADBA4079"/>
        <w:category>
          <w:name w:val="General"/>
          <w:gallery w:val="placeholder"/>
        </w:category>
        <w:types>
          <w:type w:val="bbPlcHdr"/>
        </w:types>
        <w:behaviors>
          <w:behavior w:val="content"/>
        </w:behaviors>
        <w:guid w:val="{91517A93-A7F1-44B9-B095-A7EF84E11C84}"/>
      </w:docPartPr>
      <w:docPartBody>
        <w:p w:rsidR="00A032FC" w:rsidRDefault="00004C81" w:rsidP="00004C81">
          <w:pPr>
            <w:pStyle w:val="83BCA2623CAC4143B260036CADBA407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7F068B599F9470087353612AF210D3E"/>
        <w:category>
          <w:name w:val="General"/>
          <w:gallery w:val="placeholder"/>
        </w:category>
        <w:types>
          <w:type w:val="bbPlcHdr"/>
        </w:types>
        <w:behaviors>
          <w:behavior w:val="content"/>
        </w:behaviors>
        <w:guid w:val="{1C82D3B3-9B8C-400B-B2CB-64055587EC33}"/>
      </w:docPartPr>
      <w:docPartBody>
        <w:p w:rsidR="00A032FC" w:rsidRDefault="00004C81" w:rsidP="00004C81">
          <w:pPr>
            <w:pStyle w:val="A7F068B599F9470087353612AF210D3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F41860A007046D28932A77A5B655EBB"/>
        <w:category>
          <w:name w:val="General"/>
          <w:gallery w:val="placeholder"/>
        </w:category>
        <w:types>
          <w:type w:val="bbPlcHdr"/>
        </w:types>
        <w:behaviors>
          <w:behavior w:val="content"/>
        </w:behaviors>
        <w:guid w:val="{0F0F7AF2-EEB4-4528-B455-0F33AC7E257E}"/>
      </w:docPartPr>
      <w:docPartBody>
        <w:p w:rsidR="00A032FC" w:rsidRDefault="00004C81" w:rsidP="00004C81">
          <w:pPr>
            <w:pStyle w:val="DF41860A007046D28932A77A5B655EBB"/>
          </w:pPr>
          <w:r>
            <w:t>Lorem ipsum dolor</w:t>
          </w:r>
        </w:p>
      </w:docPartBody>
    </w:docPart>
    <w:docPart>
      <w:docPartPr>
        <w:name w:val="50BC6B5069CA4767BCC931C3225B5F34"/>
        <w:category>
          <w:name w:val="General"/>
          <w:gallery w:val="placeholder"/>
        </w:category>
        <w:types>
          <w:type w:val="bbPlcHdr"/>
        </w:types>
        <w:behaviors>
          <w:behavior w:val="content"/>
        </w:behaviors>
        <w:guid w:val="{ED287068-E7A5-413C-A074-B893A1DE4B85}"/>
      </w:docPartPr>
      <w:docPartBody>
        <w:p w:rsidR="00004C81" w:rsidRDefault="00004C8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032FC" w:rsidRDefault="00004C81" w:rsidP="00004C81">
          <w:pPr>
            <w:pStyle w:val="50BC6B5069CA4767BCC931C3225B5F3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1"/>
    <w:rsid w:val="00004C81"/>
    <w:rsid w:val="00A03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McGoveran</dc:creator>
  <cp:lastModifiedBy>Catherine McGoveran</cp:lastModifiedBy>
  <cp:revision>3</cp:revision>
  <cp:lastPrinted>2014-02-25T14:05:00Z</cp:lastPrinted>
  <dcterms:created xsi:type="dcterms:W3CDTF">2014-02-24T20:15:00Z</dcterms:created>
  <dcterms:modified xsi:type="dcterms:W3CDTF">2014-02-25T14:11:00Z</dcterms:modified>
</cp:coreProperties>
</file>