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7" w:type="dxa"/>
        <w:tblLook w:val="04A0" w:firstRow="1" w:lastRow="0" w:firstColumn="1" w:lastColumn="0" w:noHBand="0" w:noVBand="1"/>
      </w:tblPr>
      <w:tblGrid>
        <w:gridCol w:w="1061"/>
        <w:gridCol w:w="7983"/>
        <w:gridCol w:w="1323"/>
      </w:tblGrid>
      <w:tr w:rsidR="0000477A" w14:paraId="4C6515A2" w14:textId="77777777" w:rsidTr="00BF4DE3">
        <w:tc>
          <w:tcPr>
            <w:tcW w:w="1061" w:type="dxa"/>
          </w:tcPr>
          <w:p w14:paraId="5AC23082" w14:textId="77777777" w:rsidR="0000477A" w:rsidRDefault="0000477A">
            <w:bookmarkStart w:id="0" w:name="_GoBack"/>
            <w:r>
              <w:t>Sections</w:t>
            </w:r>
          </w:p>
          <w:p w14:paraId="66CBC25E" w14:textId="77777777" w:rsidR="0000477A" w:rsidRDefault="0000477A"/>
        </w:tc>
        <w:tc>
          <w:tcPr>
            <w:tcW w:w="7983" w:type="dxa"/>
          </w:tcPr>
          <w:p w14:paraId="31EC7381" w14:textId="33B9CA0F" w:rsidR="0000477A" w:rsidRDefault="0000477A"/>
        </w:tc>
        <w:tc>
          <w:tcPr>
            <w:tcW w:w="1323" w:type="dxa"/>
          </w:tcPr>
          <w:p w14:paraId="5717F028" w14:textId="547349F3" w:rsidR="0000477A" w:rsidRDefault="004C5E99">
            <w:r>
              <w:t>Change made</w:t>
            </w:r>
          </w:p>
        </w:tc>
      </w:tr>
      <w:tr w:rsidR="00A9497B" w:rsidRPr="00A9497B" w14:paraId="550A7A39" w14:textId="77777777" w:rsidTr="00BF4DE3">
        <w:tc>
          <w:tcPr>
            <w:tcW w:w="1061" w:type="dxa"/>
          </w:tcPr>
          <w:p w14:paraId="5CFBBF4B" w14:textId="77777777" w:rsidR="00A9497B" w:rsidRDefault="00A9497B" w:rsidP="00F31C12">
            <w:r>
              <w:t>Glossary</w:t>
            </w:r>
          </w:p>
          <w:p w14:paraId="40E6791C" w14:textId="77777777" w:rsidR="00E24646" w:rsidRDefault="00E24646" w:rsidP="00F31C12">
            <w:r>
              <w:t>Appendix A</w:t>
            </w:r>
          </w:p>
        </w:tc>
        <w:tc>
          <w:tcPr>
            <w:tcW w:w="7983" w:type="dxa"/>
          </w:tcPr>
          <w:p w14:paraId="64C11158" w14:textId="77777777" w:rsidR="00A9497B" w:rsidRPr="00E06103" w:rsidRDefault="00A9497B" w:rsidP="00F31C12">
            <w:pPr>
              <w:rPr>
                <w:lang w:val="fr-CA"/>
              </w:rPr>
            </w:pPr>
            <w:proofErr w:type="spellStart"/>
            <w:r w:rsidRPr="00E06103">
              <w:rPr>
                <w:lang w:val="fr-CA"/>
              </w:rPr>
              <w:t>OntarioBuys</w:t>
            </w:r>
            <w:proofErr w:type="spellEnd"/>
          </w:p>
          <w:p w14:paraId="5DC34591" w14:textId="77777777" w:rsidR="00CE5696" w:rsidRPr="00E06103" w:rsidRDefault="00CE5696" w:rsidP="00F31C12">
            <w:pPr>
              <w:rPr>
                <w:lang w:val="fr-CA"/>
              </w:rPr>
            </w:pPr>
          </w:p>
          <w:p w14:paraId="2750BB65" w14:textId="04985F4F" w:rsidR="00CE5696" w:rsidRPr="004C5E99" w:rsidRDefault="004C5E99" w:rsidP="004C5E99">
            <w:pPr>
              <w:pStyle w:val="ListParagraph"/>
              <w:numPr>
                <w:ilvl w:val="0"/>
                <w:numId w:val="7"/>
              </w:numPr>
              <w:rPr>
                <w:b/>
              </w:rPr>
            </w:pPr>
            <w:r w:rsidRPr="004C5E99">
              <w:t>Replace broken link with</w:t>
            </w:r>
            <w:r w:rsidR="00CE5696" w:rsidRPr="004C5E99">
              <w:t xml:space="preserve"> </w:t>
            </w:r>
            <w:hyperlink r:id="rId7" w:history="1">
              <w:r w:rsidR="00CE5696" w:rsidRPr="004C5E99">
                <w:rPr>
                  <w:rStyle w:val="Hyperlink"/>
                  <w:b/>
                </w:rPr>
                <w:t>http://www.fin.gov.on.ca/ontariobuys/</w:t>
              </w:r>
            </w:hyperlink>
            <w:r w:rsidR="00CE5696" w:rsidRPr="004C5E99">
              <w:rPr>
                <w:b/>
              </w:rPr>
              <w:t xml:space="preserve"> </w:t>
            </w:r>
          </w:p>
          <w:p w14:paraId="5F31E4DC" w14:textId="77777777" w:rsidR="00CE5696" w:rsidRPr="00CE5696" w:rsidRDefault="00CE5696" w:rsidP="00CE5696">
            <w:pPr>
              <w:rPr>
                <w:b/>
                <w:lang w:val="fr-CA"/>
              </w:rPr>
            </w:pPr>
            <w:r w:rsidRPr="00CE5696">
              <w:rPr>
                <w:lang w:val="fr-CA"/>
              </w:rPr>
              <w:t xml:space="preserve">avec </w:t>
            </w:r>
            <w:hyperlink r:id="rId8" w:history="1">
              <w:r w:rsidRPr="00CE5696">
                <w:rPr>
                  <w:rStyle w:val="Hyperlink"/>
                  <w:b/>
                  <w:lang w:val="fr-CA"/>
                </w:rPr>
                <w:t>https://www.doingbusiness.mgs.gov.on.ca/mbs/psb/psb.nsf/french/bps-aboutontariobuys-fr</w:t>
              </w:r>
            </w:hyperlink>
            <w:r w:rsidRPr="00CE5696">
              <w:rPr>
                <w:b/>
                <w:lang w:val="fr-CA"/>
              </w:rPr>
              <w:t xml:space="preserve"> </w:t>
            </w:r>
          </w:p>
          <w:p w14:paraId="1825BD97" w14:textId="77777777" w:rsidR="00CE5696" w:rsidRPr="00CE5696" w:rsidRDefault="00CE5696" w:rsidP="00F31C12">
            <w:pPr>
              <w:rPr>
                <w:lang w:val="fr-CA"/>
              </w:rPr>
            </w:pPr>
          </w:p>
          <w:p w14:paraId="7AE71262" w14:textId="77777777" w:rsidR="00A9497B" w:rsidRPr="00CE5696" w:rsidRDefault="00A9497B" w:rsidP="00F31C12">
            <w:pPr>
              <w:rPr>
                <w:lang w:val="fr-CA"/>
              </w:rPr>
            </w:pPr>
          </w:p>
          <w:p w14:paraId="0DB93337" w14:textId="77777777" w:rsidR="00A9497B" w:rsidRDefault="00A9497B" w:rsidP="00F31C12">
            <w:r w:rsidRPr="00A9497B">
              <w:t>Recommend adding</w:t>
            </w:r>
            <w:r>
              <w:t xml:space="preserve"> to the glossary definition of </w:t>
            </w:r>
            <w:proofErr w:type="spellStart"/>
            <w:r>
              <w:t>OntarioBuys</w:t>
            </w:r>
            <w:proofErr w:type="spellEnd"/>
            <w:r w:rsidRPr="00A9497B">
              <w:t>:</w:t>
            </w:r>
          </w:p>
          <w:p w14:paraId="14EE70F7" w14:textId="77777777" w:rsidR="00CE5696" w:rsidRDefault="00CE5696" w:rsidP="00F31C12"/>
          <w:p w14:paraId="1A707F1C" w14:textId="77777777" w:rsidR="00CE5696" w:rsidRPr="00CE5696" w:rsidRDefault="00CE5696" w:rsidP="00F31C12">
            <w:pPr>
              <w:rPr>
                <w:lang w:val="fr-CA"/>
              </w:rPr>
            </w:pPr>
            <w:r w:rsidRPr="00CE5696">
              <w:rPr>
                <w:rFonts w:ascii="Calibri" w:hAnsi="Calibri"/>
                <w:lang w:val="fr-CA"/>
              </w:rPr>
              <w:t xml:space="preserve">De 2007 à 2009, </w:t>
            </w:r>
            <w:proofErr w:type="spellStart"/>
            <w:r w:rsidRPr="00CE5696">
              <w:rPr>
                <w:rFonts w:ascii="Calibri" w:hAnsi="Calibri"/>
                <w:lang w:val="fr-CA"/>
              </w:rPr>
              <w:t>Ontariobuys</w:t>
            </w:r>
            <w:proofErr w:type="spellEnd"/>
            <w:r w:rsidRPr="00CE5696">
              <w:rPr>
                <w:rFonts w:ascii="Calibri" w:hAnsi="Calibri"/>
                <w:lang w:val="fr-CA"/>
              </w:rPr>
              <w:t xml:space="preserve"> agissait en tant qu'agence de financement principale avec OCUL (Ontario Council of </w:t>
            </w:r>
            <w:proofErr w:type="spellStart"/>
            <w:r w:rsidRPr="00CE5696">
              <w:rPr>
                <w:rFonts w:ascii="Calibri" w:hAnsi="Calibri"/>
                <w:lang w:val="fr-CA"/>
              </w:rPr>
              <w:t>University</w:t>
            </w:r>
            <w:proofErr w:type="spellEnd"/>
            <w:r w:rsidRPr="00CE5696">
              <w:rPr>
                <w:rFonts w:ascii="Calibri" w:hAnsi="Calibri"/>
                <w:lang w:val="fr-CA"/>
              </w:rPr>
              <w:t xml:space="preserve"> </w:t>
            </w:r>
            <w:proofErr w:type="spellStart"/>
            <w:r w:rsidRPr="00CE5696">
              <w:rPr>
                <w:rFonts w:ascii="Calibri" w:hAnsi="Calibri"/>
                <w:lang w:val="fr-CA"/>
              </w:rPr>
              <w:t>Libraries</w:t>
            </w:r>
            <w:proofErr w:type="spellEnd"/>
            <w:r w:rsidRPr="00CE5696">
              <w:rPr>
                <w:rFonts w:ascii="Calibri" w:hAnsi="Calibri"/>
                <w:lang w:val="fr-CA"/>
              </w:rPr>
              <w:t>) dans le développement d'&lt;</w:t>
            </w:r>
            <w:proofErr w:type="spellStart"/>
            <w:r w:rsidRPr="00CE5696">
              <w:rPr>
                <w:rFonts w:ascii="Calibri" w:hAnsi="Calibri"/>
                <w:lang w:val="fr-CA"/>
              </w:rPr>
              <w:t>odesi</w:t>
            </w:r>
            <w:proofErr w:type="spellEnd"/>
            <w:r w:rsidRPr="00CE5696">
              <w:rPr>
                <w:rFonts w:ascii="Calibri" w:hAnsi="Calibri"/>
                <w:lang w:val="fr-CA"/>
              </w:rPr>
              <w:t xml:space="preserve">&gt;. Au cours de cette période, </w:t>
            </w:r>
            <w:proofErr w:type="spellStart"/>
            <w:r w:rsidRPr="00CE5696">
              <w:rPr>
                <w:rFonts w:ascii="Calibri" w:hAnsi="Calibri"/>
                <w:lang w:val="fr-CA"/>
              </w:rPr>
              <w:t>Ontariobuys</w:t>
            </w:r>
            <w:proofErr w:type="spellEnd"/>
            <w:r w:rsidRPr="00CE5696">
              <w:rPr>
                <w:rFonts w:ascii="Calibri" w:hAnsi="Calibri"/>
                <w:lang w:val="fr-CA"/>
              </w:rPr>
              <w:t xml:space="preserve"> a parrainé la création de l'IDD en anglais ainsi qu'en français dans le but de promouvoir l'exploration des données.</w:t>
            </w:r>
          </w:p>
          <w:p w14:paraId="68C924AB" w14:textId="77777777" w:rsidR="00A9497B" w:rsidRPr="00CE5696" w:rsidRDefault="00B95B81" w:rsidP="00A9497B">
            <w:pPr>
              <w:rPr>
                <w:b/>
                <w:color w:val="7F7F7F" w:themeColor="text1" w:themeTint="80"/>
              </w:rPr>
            </w:pPr>
            <w:r w:rsidRPr="00CE5696">
              <w:rPr>
                <w:b/>
                <w:color w:val="7F7F7F" w:themeColor="text1" w:themeTint="80"/>
              </w:rPr>
              <w:t xml:space="preserve">From 2007 to 2009, </w:t>
            </w:r>
            <w:proofErr w:type="spellStart"/>
            <w:r w:rsidRPr="00CE5696">
              <w:rPr>
                <w:b/>
                <w:color w:val="7F7F7F" w:themeColor="text1" w:themeTint="80"/>
              </w:rPr>
              <w:t>OntarioBuys</w:t>
            </w:r>
            <w:proofErr w:type="spellEnd"/>
            <w:r w:rsidRPr="00CE5696">
              <w:rPr>
                <w:b/>
                <w:color w:val="7F7F7F" w:themeColor="text1" w:themeTint="80"/>
              </w:rPr>
              <w:t xml:space="preserve"> was a principle funding agency, together with OCUL (Ontario Council of University Libraries), </w:t>
            </w:r>
            <w:r w:rsidR="00CE5696" w:rsidRPr="00CE5696">
              <w:rPr>
                <w:b/>
                <w:color w:val="7F7F7F" w:themeColor="text1" w:themeTint="80"/>
              </w:rPr>
              <w:t>in</w:t>
            </w:r>
            <w:r w:rsidRPr="00CE5696">
              <w:rPr>
                <w:b/>
                <w:color w:val="7F7F7F" w:themeColor="text1" w:themeTint="80"/>
              </w:rPr>
              <w:t xml:space="preserve"> the development of &lt;</w:t>
            </w:r>
            <w:proofErr w:type="spellStart"/>
            <w:r w:rsidRPr="00CE5696">
              <w:rPr>
                <w:b/>
                <w:color w:val="7F7F7F" w:themeColor="text1" w:themeTint="80"/>
              </w:rPr>
              <w:t>odesi</w:t>
            </w:r>
            <w:proofErr w:type="spellEnd"/>
            <w:r w:rsidRPr="00CE5696">
              <w:rPr>
                <w:b/>
                <w:color w:val="7F7F7F" w:themeColor="text1" w:themeTint="80"/>
              </w:rPr>
              <w:t xml:space="preserve">&gt;.  During this time, </w:t>
            </w:r>
            <w:proofErr w:type="spellStart"/>
            <w:r w:rsidRPr="00CE5696">
              <w:rPr>
                <w:b/>
                <w:color w:val="7F7F7F" w:themeColor="text1" w:themeTint="80"/>
              </w:rPr>
              <w:t>OntarioBuys</w:t>
            </w:r>
            <w:proofErr w:type="spellEnd"/>
            <w:r w:rsidRPr="00CE5696">
              <w:rPr>
                <w:b/>
                <w:color w:val="7F7F7F" w:themeColor="text1" w:themeTint="80"/>
              </w:rPr>
              <w:t xml:space="preserve"> sponsored the creation of DDI in English and French for data discovery purposes.</w:t>
            </w:r>
          </w:p>
          <w:p w14:paraId="0790A99D" w14:textId="77777777" w:rsidR="00CE5696" w:rsidRDefault="00CE5696" w:rsidP="00A9497B">
            <w:pPr>
              <w:rPr>
                <w:b/>
              </w:rPr>
            </w:pPr>
          </w:p>
          <w:p w14:paraId="35A9CC3A" w14:textId="77777777" w:rsidR="00B95B81" w:rsidRPr="00E06103" w:rsidRDefault="00B95B81" w:rsidP="00A9497B"/>
        </w:tc>
        <w:tc>
          <w:tcPr>
            <w:tcW w:w="1323" w:type="dxa"/>
          </w:tcPr>
          <w:p w14:paraId="4E0C9DB1" w14:textId="418FEA57" w:rsidR="00A9497B" w:rsidRPr="00A9497B" w:rsidRDefault="009C48D4">
            <w:r w:rsidRPr="00A23EA3">
              <w:rPr>
                <w:i/>
                <w:lang w:val="fr-CA"/>
              </w:rPr>
              <w:sym w:font="Wingdings" w:char="F0FC"/>
            </w:r>
          </w:p>
        </w:tc>
      </w:tr>
      <w:tr w:rsidR="00B95B81" w:rsidRPr="00B95B81" w14:paraId="2D5C753B" w14:textId="77777777" w:rsidTr="00BF4DE3">
        <w:tc>
          <w:tcPr>
            <w:tcW w:w="1061" w:type="dxa"/>
          </w:tcPr>
          <w:p w14:paraId="0DFFBE44" w14:textId="77777777" w:rsidR="00B95B81" w:rsidRDefault="00B95B81" w:rsidP="00F31C12"/>
        </w:tc>
        <w:tc>
          <w:tcPr>
            <w:tcW w:w="7983" w:type="dxa"/>
          </w:tcPr>
          <w:p w14:paraId="2732FD36" w14:textId="77777777" w:rsidR="00B95B81" w:rsidRPr="00737B92" w:rsidRDefault="00B95B81" w:rsidP="00F31C12">
            <w:r w:rsidRPr="00737B92">
              <w:t>IDD</w:t>
            </w:r>
          </w:p>
          <w:p w14:paraId="6A28D788" w14:textId="77777777" w:rsidR="00B95B81" w:rsidRPr="00737B92" w:rsidRDefault="00B95B81" w:rsidP="00F31C12"/>
          <w:p w14:paraId="3BE17138" w14:textId="2927930D" w:rsidR="00663A51" w:rsidRPr="004C5E99" w:rsidRDefault="004C5E99" w:rsidP="004C5E99">
            <w:pPr>
              <w:pStyle w:val="ListParagraph"/>
              <w:numPr>
                <w:ilvl w:val="0"/>
                <w:numId w:val="5"/>
              </w:numPr>
              <w:rPr>
                <w:rFonts w:ascii="Calibri" w:eastAsia="Calibri" w:hAnsi="Calibri" w:cs="Times New Roman"/>
                <w:color w:val="1F497D" w:themeColor="dark2"/>
              </w:rPr>
            </w:pPr>
            <w:r>
              <w:rPr>
                <w:rFonts w:ascii="Calibri" w:eastAsia="Calibri" w:hAnsi="Calibri" w:cs="Times New Roman"/>
                <w:color w:val="1F497D" w:themeColor="dark2"/>
              </w:rPr>
              <w:t xml:space="preserve">Replace </w:t>
            </w:r>
            <w:r w:rsidR="00663A51" w:rsidRPr="004C5E99">
              <w:rPr>
                <w:rFonts w:ascii="Calibri" w:eastAsia="Calibri" w:hAnsi="Calibri" w:cs="Times New Roman"/>
                <w:color w:val="1F497D" w:themeColor="dark2"/>
              </w:rPr>
              <w:t xml:space="preserve">broken link for the DLI specification web site, (see new link in </w:t>
            </w:r>
            <w:r w:rsidR="00663A51" w:rsidRPr="004C5E99">
              <w:rPr>
                <w:rFonts w:ascii="Calibri" w:eastAsia="Calibri" w:hAnsi="Calibri" w:cs="Times New Roman"/>
                <w:color w:val="1F497D" w:themeColor="dark2"/>
                <w:highlight w:val="yellow"/>
              </w:rPr>
              <w:t>yellow</w:t>
            </w:r>
            <w:r w:rsidR="00663A51" w:rsidRPr="004C5E99">
              <w:rPr>
                <w:rFonts w:ascii="Calibri" w:eastAsia="Calibri" w:hAnsi="Calibri" w:cs="Times New Roman"/>
                <w:color w:val="1F497D" w:themeColor="dark2"/>
              </w:rPr>
              <w:t xml:space="preserve"> below) and given that there are two IDD’s in French (</w:t>
            </w:r>
            <w:proofErr w:type="spellStart"/>
            <w:r w:rsidR="00663A51" w:rsidRPr="004C5E99">
              <w:rPr>
                <w:rFonts w:ascii="Calibri" w:eastAsia="Calibri" w:hAnsi="Calibri" w:cs="Times New Roman"/>
                <w:color w:val="1F497D" w:themeColor="dark2"/>
              </w:rPr>
              <w:t>StatCan</w:t>
            </w:r>
            <w:proofErr w:type="spellEnd"/>
            <w:r w:rsidR="00663A51" w:rsidRPr="004C5E99">
              <w:rPr>
                <w:rFonts w:ascii="Calibri" w:eastAsia="Calibri" w:hAnsi="Calibri" w:cs="Times New Roman"/>
                <w:color w:val="1F497D" w:themeColor="dark2"/>
              </w:rPr>
              <w:t xml:space="preserve"> DLI and the DDI standard), we recommend a </w:t>
            </w:r>
            <w:r>
              <w:rPr>
                <w:rFonts w:ascii="Calibri" w:eastAsia="Calibri" w:hAnsi="Calibri" w:cs="Times New Roman"/>
                <w:color w:val="1F497D" w:themeColor="dark2"/>
              </w:rPr>
              <w:t xml:space="preserve">second change (additional text) </w:t>
            </w:r>
            <w:r w:rsidR="00663A51" w:rsidRPr="004C5E99">
              <w:rPr>
                <w:rFonts w:ascii="Calibri" w:eastAsia="Calibri" w:hAnsi="Calibri" w:cs="Times New Roman"/>
                <w:color w:val="1F497D" w:themeColor="dark2"/>
              </w:rPr>
              <w:t xml:space="preserve">in </w:t>
            </w:r>
            <w:r>
              <w:rPr>
                <w:rFonts w:ascii="Calibri" w:eastAsia="Calibri" w:hAnsi="Calibri" w:cs="Times New Roman"/>
                <w:color w:val="1F497D" w:themeColor="dark2"/>
              </w:rPr>
              <w:t xml:space="preserve">point 2 below </w:t>
            </w:r>
            <w:r w:rsidR="00663A51" w:rsidRPr="004C5E99">
              <w:rPr>
                <w:rFonts w:ascii="Calibri" w:eastAsia="Calibri" w:hAnsi="Calibri" w:cs="Times New Roman"/>
                <w:color w:val="1F497D" w:themeColor="dark2"/>
              </w:rPr>
              <w:t>in t</w:t>
            </w:r>
            <w:r>
              <w:rPr>
                <w:rFonts w:ascii="Calibri" w:eastAsia="Calibri" w:hAnsi="Calibri" w:cs="Times New Roman"/>
                <w:color w:val="1F497D" w:themeColor="dark2"/>
              </w:rPr>
              <w:t xml:space="preserve">he French glossary. </w:t>
            </w:r>
          </w:p>
          <w:p w14:paraId="52C15200" w14:textId="77777777" w:rsidR="00663A51" w:rsidRPr="00663A51" w:rsidRDefault="00663A51" w:rsidP="00663A51">
            <w:pPr>
              <w:rPr>
                <w:rFonts w:ascii="Calibri" w:eastAsia="Calibri" w:hAnsi="Calibri" w:cs="Times New Roman"/>
                <w:color w:val="1F497D" w:themeColor="dark2"/>
              </w:rPr>
            </w:pPr>
          </w:p>
          <w:p w14:paraId="5D73AFFA" w14:textId="77777777" w:rsidR="00663A51" w:rsidRPr="00663A51" w:rsidRDefault="00663A51" w:rsidP="004C5E99">
            <w:pPr>
              <w:ind w:left="720"/>
              <w:rPr>
                <w:rFonts w:ascii="Calibri" w:eastAsia="Calibri" w:hAnsi="Calibri" w:cs="Times New Roman"/>
                <w:color w:val="1F497D" w:themeColor="dark2"/>
              </w:rPr>
            </w:pPr>
            <w:r w:rsidRPr="00663A51">
              <w:rPr>
                <w:rFonts w:ascii="Calibri" w:eastAsia="Calibri" w:hAnsi="Calibri" w:cs="Times New Roman"/>
                <w:color w:val="1F497D" w:themeColor="dark2"/>
              </w:rPr>
              <w:t>Existing definition:</w:t>
            </w:r>
          </w:p>
          <w:p w14:paraId="3A32EBD4" w14:textId="77777777" w:rsidR="00663A51" w:rsidRPr="00663A51" w:rsidRDefault="00663A51" w:rsidP="004C5E99">
            <w:pPr>
              <w:ind w:left="720"/>
              <w:rPr>
                <w:rFonts w:ascii="Calibri" w:eastAsia="Calibri" w:hAnsi="Calibri" w:cs="Times New Roman"/>
                <w:b/>
                <w:color w:val="1F497D" w:themeColor="dark2"/>
                <w:sz w:val="24"/>
                <w:szCs w:val="24"/>
              </w:rPr>
            </w:pPr>
            <w:r w:rsidRPr="00663A51">
              <w:rPr>
                <w:rFonts w:ascii="Calibri" w:eastAsia="Calibri" w:hAnsi="Calibri" w:cs="Times New Roman"/>
                <w:b/>
                <w:color w:val="1F497D" w:themeColor="dark2"/>
                <w:sz w:val="24"/>
                <w:szCs w:val="24"/>
              </w:rPr>
              <w:t>IDD</w:t>
            </w:r>
          </w:p>
          <w:p w14:paraId="4E8DEDF8" w14:textId="77777777" w:rsidR="00663A51" w:rsidRPr="00663A51" w:rsidRDefault="00663A51" w:rsidP="004C5E99">
            <w:pPr>
              <w:numPr>
                <w:ilvl w:val="0"/>
                <w:numId w:val="2"/>
              </w:numPr>
              <w:ind w:left="1080"/>
              <w:rPr>
                <w:rFonts w:ascii="Arial" w:eastAsia="Calibri" w:hAnsi="Arial" w:cs="Arial"/>
                <w:color w:val="000000"/>
                <w:sz w:val="20"/>
                <w:szCs w:val="20"/>
                <w:lang w:val="fr-CA"/>
              </w:rPr>
            </w:pPr>
            <w:r w:rsidRPr="00663A51">
              <w:rPr>
                <w:rFonts w:ascii="Arial" w:eastAsia="Calibri" w:hAnsi="Arial" w:cs="Arial"/>
                <w:color w:val="254061"/>
                <w:sz w:val="20"/>
                <w:szCs w:val="20"/>
                <w:lang w:val="fr-CA"/>
              </w:rPr>
              <w:t>« </w:t>
            </w:r>
            <w:r w:rsidRPr="00663A51">
              <w:rPr>
                <w:rFonts w:ascii="Arial" w:eastAsia="Calibri" w:hAnsi="Arial" w:cs="Arial"/>
                <w:color w:val="254061"/>
                <w:sz w:val="20"/>
                <w:szCs w:val="20"/>
                <w:highlight w:val="cyan"/>
                <w:lang w:val="fr-CA"/>
              </w:rPr>
              <w:t>L’Initiative de documentation des données</w:t>
            </w:r>
            <w:r w:rsidRPr="00663A51">
              <w:rPr>
                <w:rFonts w:ascii="Arial" w:eastAsia="Calibri" w:hAnsi="Arial" w:cs="Arial"/>
                <w:color w:val="254061"/>
                <w:sz w:val="20"/>
                <w:szCs w:val="20"/>
                <w:lang w:val="fr-CA"/>
              </w:rPr>
              <w:t xml:space="preserve"> » (IDD) est un travail visant à concevoir une norme internationale fondée sur le langage XML pour le contenu, la présentation, le transport et la préservation de la documentation pour les ensembles de données dans le domaine des sciences sociales et du comportement. La documentation, qui est parfois appelée une métadonnée (des données sur les données) constitue l’information permettant une utilisation efficace et exacte de ces ensembles de données. » Consultez le site Web suivant : </w:t>
            </w:r>
            <w:hyperlink r:id="rId9" w:history="1">
              <w:r w:rsidRPr="00663A51">
                <w:rPr>
                  <w:rFonts w:ascii="Arial" w:eastAsia="Calibri" w:hAnsi="Arial" w:cs="Arial"/>
                  <w:strike/>
                  <w:color w:val="0000FF"/>
                  <w:sz w:val="20"/>
                  <w:szCs w:val="20"/>
                  <w:u w:val="single"/>
                  <w:lang w:val="fr-CA"/>
                </w:rPr>
                <w:t>http://www.ddialliance.org/codebook/index.html</w:t>
              </w:r>
            </w:hyperlink>
            <w:r w:rsidRPr="00663A51">
              <w:rPr>
                <w:rFonts w:ascii="Arial" w:eastAsia="Calibri" w:hAnsi="Arial" w:cs="Arial"/>
                <w:color w:val="000000"/>
                <w:sz w:val="20"/>
                <w:szCs w:val="20"/>
                <w:lang w:val="fr-CA"/>
              </w:rPr>
              <w:t xml:space="preserve"> </w:t>
            </w:r>
            <w:hyperlink r:id="rId10" w:history="1">
              <w:r w:rsidRPr="00663A51">
                <w:rPr>
                  <w:rFonts w:ascii="Arial" w:eastAsia="Calibri" w:hAnsi="Arial" w:cs="Arial"/>
                  <w:color w:val="0000FF"/>
                  <w:sz w:val="20"/>
                  <w:szCs w:val="20"/>
                  <w:highlight w:val="yellow"/>
                  <w:u w:val="single"/>
                  <w:lang w:val="fr-CA"/>
                </w:rPr>
                <w:t>http://www.ddialliance.org/Specification/DDI-Codebook/</w:t>
              </w:r>
            </w:hyperlink>
            <w:r w:rsidRPr="00663A51">
              <w:rPr>
                <w:rFonts w:ascii="Arial" w:eastAsia="Calibri" w:hAnsi="Arial" w:cs="Arial"/>
                <w:color w:val="000000"/>
                <w:sz w:val="20"/>
                <w:szCs w:val="20"/>
                <w:lang w:val="fr-CA"/>
              </w:rPr>
              <w:t xml:space="preserve"> </w:t>
            </w:r>
          </w:p>
          <w:p w14:paraId="35EF27A6" w14:textId="77777777" w:rsidR="00663A51" w:rsidRPr="00663A51" w:rsidRDefault="00663A51" w:rsidP="00663A51">
            <w:pPr>
              <w:ind w:left="360"/>
              <w:rPr>
                <w:rFonts w:ascii="Arial" w:eastAsia="Calibri" w:hAnsi="Arial" w:cs="Arial"/>
                <w:color w:val="FF0000"/>
                <w:sz w:val="20"/>
                <w:szCs w:val="20"/>
                <w:lang w:val="fr-CA"/>
              </w:rPr>
            </w:pPr>
            <w:r w:rsidRPr="00663A51">
              <w:rPr>
                <w:rFonts w:ascii="Calibri" w:eastAsia="Calibri" w:hAnsi="Calibri" w:cs="Times New Roman"/>
                <w:noProof/>
                <w:lang w:eastAsia="en-CA"/>
              </w:rPr>
              <mc:AlternateContent>
                <mc:Choice Requires="wps">
                  <w:drawing>
                    <wp:anchor distT="0" distB="0" distL="114300" distR="114300" simplePos="0" relativeHeight="251659264" behindDoc="0" locked="0" layoutInCell="1" allowOverlap="1" wp14:anchorId="52646544" wp14:editId="708DBE29">
                      <wp:simplePos x="0" y="0"/>
                      <wp:positionH relativeFrom="column">
                        <wp:posOffset>546100</wp:posOffset>
                      </wp:positionH>
                      <wp:positionV relativeFrom="paragraph">
                        <wp:posOffset>38100</wp:posOffset>
                      </wp:positionV>
                      <wp:extent cx="127000" cy="114300"/>
                      <wp:effectExtent l="0" t="38100" r="63500" b="19050"/>
                      <wp:wrapNone/>
                      <wp:docPr id="2" name="Straight Arrow Connector 1"/>
                      <wp:cNvGraphicFramePr/>
                      <a:graphic xmlns:a="http://schemas.openxmlformats.org/drawingml/2006/main">
                        <a:graphicData uri="http://schemas.microsoft.com/office/word/2010/wordprocessingShape">
                          <wps:wsp>
                            <wps:cNvCnPr/>
                            <wps:spPr>
                              <a:xfrm flipV="1">
                                <a:off x="0" y="0"/>
                                <a:ext cx="127000" cy="114300"/>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1" o:spid="_x0000_s1026" type="#_x0000_t32" style="position:absolute;margin-left:43pt;margin-top:3pt;width:10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" strokecolor="red">
                      <v:stroke endarrow="open"/>
                    </v:shape>
                  </w:pict>
                </mc:Fallback>
              </mc:AlternateContent>
            </w:r>
          </w:p>
          <w:p w14:paraId="32D0DC01" w14:textId="77777777" w:rsidR="00663A51" w:rsidRPr="00663A51" w:rsidRDefault="00663A51" w:rsidP="00663A51">
            <w:pPr>
              <w:ind w:left="360"/>
              <w:rPr>
                <w:rFonts w:ascii="MV Boli" w:eastAsia="Calibri" w:hAnsi="MV Boli" w:cs="MV Boli"/>
                <w:color w:val="FF0000"/>
                <w:sz w:val="20"/>
                <w:szCs w:val="20"/>
              </w:rPr>
            </w:pPr>
            <w:r w:rsidRPr="00663A51">
              <w:rPr>
                <w:rFonts w:ascii="MV Boli" w:eastAsia="Calibri" w:hAnsi="MV Boli" w:cs="MV Boli"/>
                <w:color w:val="FF0000"/>
                <w:sz w:val="20"/>
                <w:szCs w:val="20"/>
              </w:rPr>
              <w:t>New link</w:t>
            </w:r>
          </w:p>
          <w:p w14:paraId="1194DDE5" w14:textId="77777777" w:rsidR="00663A51" w:rsidRPr="00663A51" w:rsidRDefault="00663A51" w:rsidP="00663A51">
            <w:pPr>
              <w:rPr>
                <w:rFonts w:ascii="Arial" w:eastAsia="Calibri" w:hAnsi="Arial" w:cs="Arial"/>
                <w:color w:val="000000"/>
                <w:sz w:val="20"/>
                <w:szCs w:val="20"/>
              </w:rPr>
            </w:pPr>
          </w:p>
          <w:p w14:paraId="17115144" w14:textId="4F743F73" w:rsidR="00663A51" w:rsidRPr="004C5E99" w:rsidRDefault="00663A51" w:rsidP="004C5E99">
            <w:pPr>
              <w:pStyle w:val="ListParagraph"/>
              <w:numPr>
                <w:ilvl w:val="0"/>
                <w:numId w:val="5"/>
              </w:numPr>
              <w:rPr>
                <w:rFonts w:ascii="Arial" w:eastAsia="Calibri" w:hAnsi="Arial" w:cs="Arial"/>
                <w:color w:val="254061"/>
                <w:sz w:val="20"/>
                <w:szCs w:val="20"/>
              </w:rPr>
            </w:pPr>
            <w:r w:rsidRPr="004C5E99">
              <w:rPr>
                <w:rFonts w:ascii="Arial" w:eastAsia="Calibri" w:hAnsi="Arial" w:cs="Arial"/>
                <w:color w:val="254061"/>
                <w:sz w:val="20"/>
                <w:szCs w:val="20"/>
              </w:rPr>
              <w:t xml:space="preserve">Recommended clarification, </w:t>
            </w:r>
            <w:r w:rsidR="004C5E99">
              <w:rPr>
                <w:rFonts w:ascii="Arial" w:eastAsia="Calibri" w:hAnsi="Arial" w:cs="Arial"/>
                <w:color w:val="254061"/>
                <w:sz w:val="20"/>
                <w:szCs w:val="20"/>
              </w:rPr>
              <w:t>added to end in French only</w:t>
            </w:r>
            <w:r w:rsidRPr="004C5E99">
              <w:rPr>
                <w:rFonts w:ascii="Arial" w:eastAsia="Calibri" w:hAnsi="Arial" w:cs="Arial"/>
                <w:color w:val="254061"/>
                <w:sz w:val="20"/>
                <w:szCs w:val="20"/>
              </w:rPr>
              <w:t> :</w:t>
            </w:r>
          </w:p>
          <w:p w14:paraId="0E676497" w14:textId="77777777" w:rsidR="00663A51" w:rsidRPr="004C5E99" w:rsidRDefault="00663A51" w:rsidP="004C5E99">
            <w:pPr>
              <w:ind w:left="1080"/>
              <w:rPr>
                <w:rFonts w:ascii="Arial" w:eastAsia="Calibri" w:hAnsi="Arial" w:cs="Arial"/>
                <w:color w:val="254061"/>
                <w:sz w:val="20"/>
                <w:szCs w:val="20"/>
                <w:highlight w:val="yellow"/>
                <w:lang w:val="fr-CA"/>
              </w:rPr>
            </w:pPr>
            <w:r w:rsidRPr="004C5E99">
              <w:rPr>
                <w:rFonts w:ascii="Arial" w:eastAsia="Calibri" w:hAnsi="Arial" w:cs="Arial"/>
                <w:color w:val="254061"/>
                <w:sz w:val="20"/>
                <w:szCs w:val="20"/>
                <w:highlight w:val="yellow"/>
                <w:lang w:val="fr-CA"/>
              </w:rPr>
              <w:t>Ne pas confondre avec  l’IDD (l’initiative de démocratisation de données) de Statistique Canada.</w:t>
            </w:r>
          </w:p>
          <w:p w14:paraId="2F8AA1E4" w14:textId="77777777" w:rsidR="00663A51" w:rsidRPr="00663A51" w:rsidRDefault="00663A51" w:rsidP="004C5E99">
            <w:pPr>
              <w:ind w:left="1080"/>
              <w:rPr>
                <w:rFonts w:ascii="Arial" w:eastAsia="Calibri" w:hAnsi="Arial" w:cs="Arial"/>
                <w:color w:val="558ED5"/>
                <w:sz w:val="20"/>
                <w:szCs w:val="20"/>
                <w:lang w:val="fr-CA"/>
              </w:rPr>
            </w:pPr>
            <w:r w:rsidRPr="00663A51">
              <w:rPr>
                <w:rFonts w:ascii="Arial" w:eastAsia="Calibri" w:hAnsi="Arial" w:cs="Arial"/>
                <w:color w:val="558ED5"/>
                <w:sz w:val="20"/>
                <w:szCs w:val="20"/>
                <w:lang w:val="fr-CA"/>
              </w:rPr>
              <w:t xml:space="preserve">Not to </w:t>
            </w:r>
            <w:proofErr w:type="spellStart"/>
            <w:r w:rsidRPr="00663A51">
              <w:rPr>
                <w:rFonts w:ascii="Arial" w:eastAsia="Calibri" w:hAnsi="Arial" w:cs="Arial"/>
                <w:color w:val="558ED5"/>
                <w:sz w:val="20"/>
                <w:szCs w:val="20"/>
                <w:lang w:val="fr-CA"/>
              </w:rPr>
              <w:t>be</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confused</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with</w:t>
            </w:r>
            <w:proofErr w:type="spellEnd"/>
            <w:r w:rsidRPr="00663A51">
              <w:rPr>
                <w:rFonts w:ascii="Arial" w:eastAsia="Calibri" w:hAnsi="Arial" w:cs="Arial"/>
                <w:color w:val="558ED5"/>
                <w:sz w:val="20"/>
                <w:szCs w:val="20"/>
                <w:lang w:val="fr-CA"/>
              </w:rPr>
              <w:t xml:space="preserve"> </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IDD</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 xml:space="preserve"> (Initiative de démocratisation de données) of </w:t>
            </w:r>
            <w:proofErr w:type="spellStart"/>
            <w:r w:rsidRPr="00663A51">
              <w:rPr>
                <w:rFonts w:ascii="Arial" w:eastAsia="Calibri" w:hAnsi="Arial" w:cs="Arial"/>
                <w:color w:val="558ED5"/>
                <w:sz w:val="20"/>
                <w:szCs w:val="20"/>
                <w:lang w:val="fr-CA"/>
              </w:rPr>
              <w:t>Statistics</w:t>
            </w:r>
            <w:proofErr w:type="spellEnd"/>
            <w:r w:rsidRPr="00663A51">
              <w:rPr>
                <w:rFonts w:ascii="Arial" w:eastAsia="Calibri" w:hAnsi="Arial" w:cs="Arial"/>
                <w:color w:val="558ED5"/>
                <w:sz w:val="20"/>
                <w:szCs w:val="20"/>
                <w:lang w:val="fr-CA"/>
              </w:rPr>
              <w:t xml:space="preserve"> Canada.</w:t>
            </w:r>
          </w:p>
          <w:p w14:paraId="747161AB" w14:textId="77777777" w:rsidR="00663A51" w:rsidRDefault="00663A51" w:rsidP="00F31C12">
            <w:pPr>
              <w:rPr>
                <w:lang w:val="fr-CA"/>
              </w:rPr>
            </w:pPr>
          </w:p>
          <w:p w14:paraId="3CBCE604" w14:textId="77777777" w:rsidR="00663A51" w:rsidRPr="00B95B81" w:rsidRDefault="00663A51" w:rsidP="00663A51"/>
        </w:tc>
        <w:tc>
          <w:tcPr>
            <w:tcW w:w="1323" w:type="dxa"/>
          </w:tcPr>
          <w:p w14:paraId="35D0FBE6" w14:textId="1903EE97" w:rsidR="00B95B81" w:rsidRPr="00B95B81" w:rsidRDefault="009C48D4">
            <w:r w:rsidRPr="00A23EA3">
              <w:rPr>
                <w:i/>
                <w:lang w:val="fr-CA"/>
              </w:rPr>
              <w:sym w:font="Wingdings" w:char="F0FC"/>
            </w:r>
          </w:p>
        </w:tc>
      </w:tr>
      <w:tr w:rsidR="00E24646" w:rsidRPr="00E24646" w14:paraId="106A0D74" w14:textId="77777777" w:rsidTr="00BF4DE3">
        <w:tc>
          <w:tcPr>
            <w:tcW w:w="1061" w:type="dxa"/>
          </w:tcPr>
          <w:p w14:paraId="4F0A27A2" w14:textId="7EA2DC8B" w:rsidR="00E24646" w:rsidRDefault="00E24646" w:rsidP="00F31C12"/>
        </w:tc>
        <w:tc>
          <w:tcPr>
            <w:tcW w:w="7983" w:type="dxa"/>
          </w:tcPr>
          <w:p w14:paraId="211EF75D" w14:textId="77777777" w:rsidR="00E24646" w:rsidRDefault="00E24646" w:rsidP="00F31C12">
            <w:pPr>
              <w:rPr>
                <w:lang w:val="fr-CA"/>
              </w:rPr>
            </w:pPr>
          </w:p>
        </w:tc>
        <w:tc>
          <w:tcPr>
            <w:tcW w:w="1323" w:type="dxa"/>
          </w:tcPr>
          <w:p w14:paraId="3C046A2D" w14:textId="48F3AF9D" w:rsidR="00E24646" w:rsidRPr="00E24646" w:rsidRDefault="00E24646">
            <w:pPr>
              <w:rPr>
                <w:lang w:val="fr-CA"/>
              </w:rPr>
            </w:pPr>
          </w:p>
        </w:tc>
      </w:tr>
    </w:tbl>
    <w:p w14:paraId="20549138" w14:textId="77777777" w:rsidR="004C5E99" w:rsidRDefault="004C5E99">
      <w:r>
        <w:br w:type="page"/>
      </w:r>
    </w:p>
    <w:tbl>
      <w:tblPr>
        <w:tblStyle w:val="TableGrid"/>
        <w:tblW w:w="10723" w:type="dxa"/>
        <w:tblLook w:val="04A0" w:firstRow="1" w:lastRow="0" w:firstColumn="1" w:lastColumn="0" w:noHBand="0" w:noVBand="1"/>
      </w:tblPr>
      <w:tblGrid>
        <w:gridCol w:w="1168"/>
        <w:gridCol w:w="7983"/>
        <w:gridCol w:w="1572"/>
      </w:tblGrid>
      <w:tr w:rsidR="00D00B7C" w:rsidRPr="00B57131" w14:paraId="565C7481" w14:textId="77777777" w:rsidTr="003378E2">
        <w:tc>
          <w:tcPr>
            <w:tcW w:w="9151" w:type="dxa"/>
            <w:gridSpan w:val="2"/>
          </w:tcPr>
          <w:p w14:paraId="2C57434F" w14:textId="3EACFDDB" w:rsidR="00D00B7C" w:rsidRPr="009C48D4" w:rsidRDefault="004A408F" w:rsidP="00F31C12">
            <w:pPr>
              <w:rPr>
                <w:lang w:val="fr-CA"/>
              </w:rPr>
            </w:pPr>
            <w:r>
              <w:lastRenderedPageBreak/>
              <w:t>DOCUMENT</w:t>
            </w:r>
            <w:r w:rsidR="00D00B7C">
              <w:t xml:space="preserve"> DESCRIPTION</w:t>
            </w:r>
          </w:p>
        </w:tc>
        <w:tc>
          <w:tcPr>
            <w:tcW w:w="1572" w:type="dxa"/>
          </w:tcPr>
          <w:p w14:paraId="2ABE01EC" w14:textId="0B669555" w:rsidR="00D00B7C" w:rsidRPr="00B57131" w:rsidRDefault="00FE6075">
            <w:r>
              <w:t>Recommended</w:t>
            </w:r>
          </w:p>
        </w:tc>
      </w:tr>
      <w:tr w:rsidR="00EE0BF5" w:rsidRPr="00EE0BF5" w14:paraId="6C4D79B2" w14:textId="77777777" w:rsidTr="003378E2">
        <w:tc>
          <w:tcPr>
            <w:tcW w:w="1168" w:type="dxa"/>
          </w:tcPr>
          <w:p w14:paraId="2084252B" w14:textId="7DD83DE7" w:rsidR="00EE0BF5" w:rsidRDefault="00EE0BF5" w:rsidP="00F31C12">
            <w:r>
              <w:t>1</w:t>
            </w:r>
          </w:p>
        </w:tc>
        <w:tc>
          <w:tcPr>
            <w:tcW w:w="7983" w:type="dxa"/>
          </w:tcPr>
          <w:p w14:paraId="2D79645E" w14:textId="5F4ED879" w:rsidR="00EE0BF5" w:rsidRPr="00EE0BF5" w:rsidRDefault="00EE0BF5" w:rsidP="00EE0BF5">
            <w:pPr>
              <w:pStyle w:val="ListParagraph"/>
              <w:numPr>
                <w:ilvl w:val="2"/>
                <w:numId w:val="9"/>
              </w:numPr>
              <w:rPr>
                <w:lang w:val="fr-CA"/>
              </w:rPr>
            </w:pPr>
            <w:r w:rsidRPr="00EE0BF5">
              <w:rPr>
                <w:lang w:val="fr-CA"/>
              </w:rPr>
              <w:t>Mention du titre  (</w:t>
            </w:r>
            <w:proofErr w:type="spellStart"/>
            <w:r w:rsidRPr="00EE0BF5">
              <w:rPr>
                <w:lang w:val="fr-CA"/>
              </w:rPr>
              <w:t>Title</w:t>
            </w:r>
            <w:proofErr w:type="spellEnd"/>
            <w:r w:rsidRPr="00EE0BF5">
              <w:rPr>
                <w:lang w:val="fr-CA"/>
              </w:rPr>
              <w:t xml:space="preserve"> </w:t>
            </w:r>
            <w:proofErr w:type="spellStart"/>
            <w:proofErr w:type="gramStart"/>
            <w:r w:rsidRPr="00EE0BF5">
              <w:rPr>
                <w:lang w:val="fr-CA"/>
              </w:rPr>
              <w:t>statement</w:t>
            </w:r>
            <w:proofErr w:type="spellEnd"/>
            <w:r w:rsidRPr="00EE0BF5">
              <w:rPr>
                <w:lang w:val="fr-CA"/>
              </w:rPr>
              <w:t xml:space="preserve"> )</w:t>
            </w:r>
            <w:proofErr w:type="gramEnd"/>
          </w:p>
          <w:p w14:paraId="4966961D" w14:textId="77777777" w:rsidR="00EE0BF5" w:rsidRDefault="00EE0BF5" w:rsidP="00EE0BF5">
            <w:pPr>
              <w:pStyle w:val="ListParagraph"/>
              <w:rPr>
                <w:lang w:val="fr-CA"/>
              </w:rPr>
            </w:pPr>
          </w:p>
          <w:p w14:paraId="55851696" w14:textId="305DD5D0" w:rsidR="00EE0BF5" w:rsidRPr="00FE6075" w:rsidRDefault="00EE0BF5" w:rsidP="00EE0BF5">
            <w:pPr>
              <w:pStyle w:val="ListParagraph"/>
              <w:ind w:left="0"/>
            </w:pPr>
            <w:r w:rsidRPr="00EE0BF5">
              <w:t xml:space="preserve">Description </w:t>
            </w:r>
            <w:r w:rsidR="004A408F">
              <w:t xml:space="preserve">covers elements from sections other than the document description. Confusing.  </w:t>
            </w:r>
            <w:r w:rsidR="004A408F" w:rsidRPr="00FE6075">
              <w:t xml:space="preserve">Strike-out </w:t>
            </w:r>
            <w:r w:rsidR="00FE6075">
              <w:t xml:space="preserve">the </w:t>
            </w:r>
            <w:r w:rsidR="004A408F" w:rsidRPr="00FE6075">
              <w:t>elements</w:t>
            </w:r>
            <w:r w:rsidR="00FE6075" w:rsidRPr="00FE6075">
              <w:t xml:space="preserve"> which are extraneous to the document description</w:t>
            </w:r>
            <w:r w:rsidR="004A408F" w:rsidRPr="00FE6075">
              <w:t>.</w:t>
            </w:r>
          </w:p>
          <w:p w14:paraId="6777C09D" w14:textId="77777777" w:rsidR="00EE0BF5" w:rsidRPr="00FE6075" w:rsidRDefault="00EE0BF5" w:rsidP="00EE0BF5">
            <w:pPr>
              <w:pStyle w:val="ListParagraph"/>
              <w:ind w:left="0"/>
            </w:pPr>
          </w:p>
          <w:p w14:paraId="007AEF47" w14:textId="2D97CE3B" w:rsidR="00EE0BF5" w:rsidRPr="004A408F" w:rsidRDefault="00EE0BF5" w:rsidP="00EE0BF5">
            <w:pPr>
              <w:rPr>
                <w:rFonts w:cs="Arial"/>
                <w:color w:val="000000"/>
                <w:lang w:val="fr-FR"/>
              </w:rPr>
            </w:pPr>
            <w:r w:rsidRPr="004A408F">
              <w:rPr>
                <w:rFonts w:cs="Arial"/>
                <w:color w:val="000000"/>
                <w:lang w:val="fr-FR"/>
              </w:rPr>
              <w:t>Description :</w:t>
            </w:r>
            <w:r w:rsidR="004A408F" w:rsidRPr="004A408F">
              <w:rPr>
                <w:lang w:val="fr-CA"/>
              </w:rPr>
              <w:t xml:space="preserve"> </w:t>
            </w:r>
            <w:r w:rsidR="004A408F" w:rsidRPr="004A408F">
              <w:rPr>
                <w:rFonts w:cs="Arial"/>
                <w:color w:val="000000"/>
                <w:lang w:val="fr-FR"/>
              </w:rPr>
              <w:t xml:space="preserve">Mention de titre pour </w:t>
            </w:r>
            <w:r w:rsidR="004A408F" w:rsidRPr="004A408F">
              <w:rPr>
                <w:rFonts w:cs="Arial"/>
                <w:strike/>
                <w:color w:val="000000"/>
                <w:highlight w:val="yellow"/>
                <w:lang w:val="fr-FR"/>
              </w:rPr>
              <w:t>le travail au niveau approprié : le</w:t>
            </w:r>
            <w:r w:rsidR="004A408F">
              <w:rPr>
                <w:rFonts w:cs="Arial"/>
                <w:strike/>
                <w:color w:val="000000"/>
                <w:lang w:val="fr-FR"/>
              </w:rPr>
              <w:t xml:space="preserve"> </w:t>
            </w:r>
            <w:r w:rsidR="004A408F" w:rsidRPr="004A408F">
              <w:rPr>
                <w:rFonts w:cs="Arial"/>
                <w:color w:val="000000"/>
                <w:lang w:val="fr-FR"/>
              </w:rPr>
              <w:t>document de balisage et source du document de balisage</w:t>
            </w:r>
            <w:r w:rsidR="004A408F" w:rsidRPr="004A408F">
              <w:rPr>
                <w:rFonts w:cs="Arial"/>
                <w:strike/>
                <w:color w:val="000000"/>
                <w:highlight w:val="yellow"/>
                <w:lang w:val="fr-FR"/>
              </w:rPr>
              <w:t>; enquête; description de l’enquête, autres documents;  autres documents relatifs à l’enquête.</w:t>
            </w:r>
          </w:p>
          <w:p w14:paraId="4FFD4634" w14:textId="179AED8C" w:rsidR="00EE0BF5" w:rsidRPr="004A408F" w:rsidRDefault="00EE0BF5" w:rsidP="00EE0BF5">
            <w:pPr>
              <w:rPr>
                <w:rFonts w:cs="Arial"/>
                <w:color w:val="365F91" w:themeColor="accent1" w:themeShade="BF"/>
              </w:rPr>
            </w:pPr>
            <w:r w:rsidRPr="004A408F">
              <w:rPr>
                <w:rFonts w:cs="Arial"/>
                <w:color w:val="365F91" w:themeColor="accent1" w:themeShade="BF"/>
              </w:rPr>
              <w:t xml:space="preserve">Description: Title statement for the </w:t>
            </w:r>
            <w:r w:rsidRPr="004A408F">
              <w:rPr>
                <w:rFonts w:cs="Arial"/>
                <w:strike/>
                <w:color w:val="365F91" w:themeColor="accent1" w:themeShade="BF"/>
                <w:highlight w:val="yellow"/>
              </w:rPr>
              <w:t>work at the appropriat</w:t>
            </w:r>
            <w:r w:rsidR="004A408F" w:rsidRPr="004A408F">
              <w:rPr>
                <w:rFonts w:cs="Arial"/>
                <w:strike/>
                <w:color w:val="365F91" w:themeColor="accent1" w:themeShade="BF"/>
                <w:highlight w:val="yellow"/>
              </w:rPr>
              <w:t>e level:</w:t>
            </w:r>
            <w:r w:rsidR="004A408F" w:rsidRPr="004A408F">
              <w:rPr>
                <w:rFonts w:cs="Arial"/>
                <w:color w:val="365F91" w:themeColor="accent1" w:themeShade="BF"/>
              </w:rPr>
              <w:t xml:space="preserve"> marked-up document </w:t>
            </w:r>
            <w:r w:rsidR="004A408F" w:rsidRPr="004A408F">
              <w:rPr>
                <w:rFonts w:cs="Arial"/>
                <w:color w:val="365F91" w:themeColor="accent1" w:themeShade="BF"/>
                <w:highlight w:val="yellow"/>
              </w:rPr>
              <w:t>and</w:t>
            </w:r>
            <w:r w:rsidR="004A408F" w:rsidRPr="004A408F">
              <w:rPr>
                <w:rFonts w:cs="Arial"/>
                <w:color w:val="365F91" w:themeColor="accent1" w:themeShade="BF"/>
              </w:rPr>
              <w:t xml:space="preserve"> </w:t>
            </w:r>
            <w:r w:rsidRPr="004A408F">
              <w:rPr>
                <w:rFonts w:cs="Arial"/>
                <w:color w:val="365F91" w:themeColor="accent1" w:themeShade="BF"/>
              </w:rPr>
              <w:t>the marked-up document source</w:t>
            </w:r>
            <w:r w:rsidR="004A408F" w:rsidRPr="004A408F">
              <w:rPr>
                <w:rFonts w:cs="Arial"/>
                <w:color w:val="365F91" w:themeColor="accent1" w:themeShade="BF"/>
              </w:rPr>
              <w:t xml:space="preserve">. </w:t>
            </w:r>
            <w:r w:rsidRPr="004A408F">
              <w:rPr>
                <w:rFonts w:cs="Arial"/>
                <w:strike/>
                <w:color w:val="365F91" w:themeColor="accent1" w:themeShade="BF"/>
                <w:highlight w:val="yellow"/>
              </w:rPr>
              <w:t xml:space="preserve">; </w:t>
            </w:r>
            <w:proofErr w:type="gramStart"/>
            <w:r w:rsidRPr="004A408F">
              <w:rPr>
                <w:rFonts w:cs="Arial"/>
                <w:strike/>
                <w:color w:val="365F91" w:themeColor="accent1" w:themeShade="BF"/>
                <w:highlight w:val="yellow"/>
              </w:rPr>
              <w:t>study</w:t>
            </w:r>
            <w:proofErr w:type="gramEnd"/>
            <w:r w:rsidRPr="004A408F">
              <w:rPr>
                <w:rFonts w:cs="Arial"/>
                <w:strike/>
                <w:color w:val="365F91" w:themeColor="accent1" w:themeShade="BF"/>
                <w:highlight w:val="yellow"/>
              </w:rPr>
              <w:t>; study description, other materials; other materials for study.</w:t>
            </w:r>
          </w:p>
          <w:p w14:paraId="0892A7C9" w14:textId="14F8F270" w:rsidR="00EE0BF5" w:rsidRPr="00EE0BF5" w:rsidRDefault="00EE0BF5" w:rsidP="00EE0BF5">
            <w:pPr>
              <w:pStyle w:val="ListParagraph"/>
              <w:ind w:left="0"/>
            </w:pPr>
          </w:p>
        </w:tc>
        <w:tc>
          <w:tcPr>
            <w:tcW w:w="1572" w:type="dxa"/>
          </w:tcPr>
          <w:p w14:paraId="7D3B703B" w14:textId="57C2932B" w:rsidR="00EE0BF5" w:rsidRPr="00EE0BF5" w:rsidRDefault="00FE6075">
            <w:pPr>
              <w:rPr>
                <w:i/>
              </w:rPr>
            </w:pPr>
            <w:r>
              <w:rPr>
                <w:i/>
              </w:rPr>
              <w:t>To be sent</w:t>
            </w:r>
          </w:p>
        </w:tc>
      </w:tr>
      <w:tr w:rsidR="00E24646" w:rsidRPr="00B57131" w14:paraId="1FD2B2DD" w14:textId="77777777" w:rsidTr="003378E2">
        <w:tc>
          <w:tcPr>
            <w:tcW w:w="1168" w:type="dxa"/>
          </w:tcPr>
          <w:p w14:paraId="4F92CB18" w14:textId="78252CEF" w:rsidR="00E24646" w:rsidRPr="00EE0BF5" w:rsidRDefault="00E24646" w:rsidP="00F31C12"/>
        </w:tc>
        <w:tc>
          <w:tcPr>
            <w:tcW w:w="7983" w:type="dxa"/>
          </w:tcPr>
          <w:p w14:paraId="4C31F7CC" w14:textId="77777777" w:rsidR="00D830AA" w:rsidRPr="009C48D4" w:rsidRDefault="00B57131" w:rsidP="00F31C12">
            <w:pPr>
              <w:rPr>
                <w:lang w:val="fr-CA"/>
              </w:rPr>
            </w:pPr>
            <w:r w:rsidRPr="009C48D4">
              <w:rPr>
                <w:lang w:val="fr-CA"/>
              </w:rPr>
              <w:t xml:space="preserve">1.1.2.1  </w:t>
            </w:r>
            <w:r w:rsidR="00D830AA" w:rsidRPr="009C48D4">
              <w:rPr>
                <w:lang w:val="fr-CA"/>
              </w:rPr>
              <w:t xml:space="preserve">  </w:t>
            </w:r>
            <w:proofErr w:type="spellStart"/>
            <w:r w:rsidR="00D830AA" w:rsidRPr="009C48D4">
              <w:rPr>
                <w:strike/>
                <w:lang w:val="fr-CA"/>
              </w:rPr>
              <w:t>Ententé</w:t>
            </w:r>
            <w:proofErr w:type="spellEnd"/>
            <w:r w:rsidR="00D830AA" w:rsidRPr="009C48D4">
              <w:rPr>
                <w:strike/>
                <w:lang w:val="fr-CA"/>
              </w:rPr>
              <w:t xml:space="preserve"> d’autorité</w:t>
            </w:r>
            <w:r w:rsidR="00D830AA" w:rsidRPr="009C48D4">
              <w:rPr>
                <w:lang w:val="fr-CA"/>
              </w:rPr>
              <w:t xml:space="preserve"> </w:t>
            </w:r>
            <w:r w:rsidR="00D830AA" w:rsidRPr="009C48D4">
              <w:rPr>
                <w:highlight w:val="yellow"/>
                <w:lang w:val="fr-CA"/>
              </w:rPr>
              <w:t>Auteur</w:t>
            </w:r>
            <w:r w:rsidR="00D830AA" w:rsidRPr="009C48D4">
              <w:rPr>
                <w:lang w:val="fr-CA"/>
              </w:rPr>
              <w:t xml:space="preserve"> (</w:t>
            </w:r>
            <w:proofErr w:type="spellStart"/>
            <w:r w:rsidR="00D830AA" w:rsidRPr="009C48D4">
              <w:rPr>
                <w:lang w:val="fr-CA"/>
              </w:rPr>
              <w:t>Author</w:t>
            </w:r>
            <w:proofErr w:type="spellEnd"/>
            <w:r w:rsidR="00D830AA" w:rsidRPr="009C48D4">
              <w:rPr>
                <w:lang w:val="fr-CA"/>
              </w:rPr>
              <w:t xml:space="preserve"> </w:t>
            </w:r>
            <w:proofErr w:type="spellStart"/>
            <w:r w:rsidR="00D830AA" w:rsidRPr="009C48D4">
              <w:rPr>
                <w:lang w:val="fr-CA"/>
              </w:rPr>
              <w:t>E</w:t>
            </w:r>
            <w:r w:rsidRPr="009C48D4">
              <w:rPr>
                <w:lang w:val="fr-CA"/>
              </w:rPr>
              <w:t>ntity</w:t>
            </w:r>
            <w:proofErr w:type="spellEnd"/>
            <w:r w:rsidR="00D830AA" w:rsidRPr="009C48D4">
              <w:rPr>
                <w:lang w:val="fr-CA"/>
              </w:rPr>
              <w:t>)</w:t>
            </w:r>
            <w:r w:rsidRPr="009C48D4">
              <w:rPr>
                <w:lang w:val="fr-CA"/>
              </w:rPr>
              <w:t xml:space="preserve"> </w:t>
            </w:r>
          </w:p>
          <w:p w14:paraId="4D863B26" w14:textId="54C5B6A9" w:rsidR="00E24646" w:rsidRPr="0095677F" w:rsidRDefault="00B57131" w:rsidP="00F31C12">
            <w:r>
              <w:t xml:space="preserve">This was </w:t>
            </w:r>
            <w:proofErr w:type="gramStart"/>
            <w:r w:rsidR="00D830AA">
              <w:t xml:space="preserve">poorly </w:t>
            </w:r>
            <w:r w:rsidR="004C5E99">
              <w:t xml:space="preserve"> translated</w:t>
            </w:r>
            <w:proofErr w:type="gramEnd"/>
            <w:r w:rsidR="004C5E99">
              <w:t xml:space="preserve"> in</w:t>
            </w:r>
            <w:r>
              <w:t xml:space="preserve"> French</w:t>
            </w:r>
            <w:r w:rsidR="0095677F" w:rsidRPr="0095677F">
              <w:t>.</w:t>
            </w:r>
            <w:r w:rsidR="004C5E99">
              <w:t xml:space="preserve">  (Change of Label name to </w:t>
            </w:r>
            <w:r w:rsidR="004C5E99" w:rsidRPr="004C5E99">
              <w:rPr>
                <w:b/>
              </w:rPr>
              <w:t>Auteur</w:t>
            </w:r>
            <w:r w:rsidR="004C5E99">
              <w:rPr>
                <w:b/>
              </w:rPr>
              <w:t>)</w:t>
            </w:r>
          </w:p>
          <w:p w14:paraId="5593D54B" w14:textId="77777777" w:rsidR="00954136" w:rsidRDefault="00954136" w:rsidP="00954136">
            <w:pPr>
              <w:rPr>
                <w:rFonts w:ascii="Calibri" w:eastAsia="Calibri" w:hAnsi="Calibri" w:cs="Times New Roman"/>
              </w:rPr>
            </w:pPr>
          </w:p>
          <w:p w14:paraId="3D7C0004" w14:textId="6B53ACF1" w:rsidR="004C5E99" w:rsidRPr="004C5E99" w:rsidRDefault="004C5E99" w:rsidP="004C5E99">
            <w:pPr>
              <w:pStyle w:val="ListParagraph"/>
              <w:numPr>
                <w:ilvl w:val="0"/>
                <w:numId w:val="8"/>
              </w:numPr>
              <w:rPr>
                <w:rFonts w:ascii="Calibri" w:eastAsia="Calibri" w:hAnsi="Calibri" w:cs="Times New Roman"/>
              </w:rPr>
            </w:pPr>
            <w:r>
              <w:rPr>
                <w:rFonts w:ascii="Calibri" w:eastAsia="Calibri" w:hAnsi="Calibri" w:cs="Times New Roman"/>
              </w:rPr>
              <w:t xml:space="preserve">Revision to the </w:t>
            </w:r>
            <w:r w:rsidRPr="004C5E99">
              <w:rPr>
                <w:rFonts w:ascii="Calibri" w:eastAsia="Calibri" w:hAnsi="Calibri" w:cs="Times New Roman"/>
              </w:rPr>
              <w:t>French</w:t>
            </w:r>
            <w:r>
              <w:rPr>
                <w:rFonts w:ascii="Calibri" w:eastAsia="Calibri" w:hAnsi="Calibri" w:cs="Times New Roman"/>
              </w:rPr>
              <w:t xml:space="preserve"> description</w:t>
            </w:r>
          </w:p>
          <w:p w14:paraId="236A7D7B" w14:textId="2E68D5CE" w:rsidR="00954136" w:rsidRDefault="00954136" w:rsidP="004C5E99">
            <w:pPr>
              <w:ind w:left="720"/>
              <w:rPr>
                <w:rFonts w:ascii="Calibri" w:eastAsia="Calibri" w:hAnsi="Calibri" w:cs="Times New Roman"/>
                <w:lang w:val="fr-CA"/>
              </w:rPr>
            </w:pPr>
            <w:r w:rsidRPr="00954136">
              <w:rPr>
                <w:rFonts w:ascii="Calibri" w:eastAsia="Calibri" w:hAnsi="Calibri" w:cs="Times New Roman"/>
                <w:lang w:val="fr-CA"/>
              </w:rPr>
              <w:t xml:space="preserve">Description : </w:t>
            </w:r>
            <w:r w:rsidRPr="004C5E99">
              <w:rPr>
                <w:rFonts w:ascii="Calibri" w:eastAsia="Calibri" w:hAnsi="Calibri" w:cs="Times New Roman"/>
                <w:highlight w:val="yellow"/>
                <w:lang w:val="fr-CA"/>
              </w:rPr>
              <w:t xml:space="preserve">L'entité, </w:t>
            </w:r>
            <w:r w:rsidR="00D830AA" w:rsidRPr="004C5E99">
              <w:rPr>
                <w:rFonts w:ascii="Calibri" w:eastAsia="Calibri" w:hAnsi="Calibri" w:cs="Times New Roman"/>
                <w:highlight w:val="yellow"/>
                <w:lang w:val="fr-CA"/>
              </w:rPr>
              <w:t>c’-est-dire</w:t>
            </w:r>
            <w:r w:rsidR="00D830AA">
              <w:rPr>
                <w:rFonts w:ascii="Calibri" w:eastAsia="Calibri" w:hAnsi="Calibri" w:cs="Times New Roman"/>
                <w:lang w:val="fr-CA"/>
              </w:rPr>
              <w:t xml:space="preserve">, </w:t>
            </w:r>
            <w:r w:rsidRPr="00954136">
              <w:rPr>
                <w:rFonts w:ascii="Calibri" w:eastAsia="Calibri" w:hAnsi="Calibri" w:cs="Times New Roman"/>
                <w:lang w:val="fr-CA"/>
              </w:rPr>
              <w:t xml:space="preserve">la personne morale ou physique, ou l’agence, responsable du contenu substantif et intellectuel du </w:t>
            </w:r>
            <w:r w:rsidR="00823C3B">
              <w:rPr>
                <w:rFonts w:ascii="Calibri" w:eastAsia="Calibri" w:hAnsi="Calibri" w:cs="Times New Roman"/>
                <w:lang w:val="fr-CA"/>
              </w:rPr>
              <w:t>document de balisage</w:t>
            </w:r>
            <w:r w:rsidRPr="00954136">
              <w:rPr>
                <w:rFonts w:ascii="Calibri" w:eastAsia="Calibri" w:hAnsi="Calibri" w:cs="Times New Roman"/>
                <w:lang w:val="fr-CA"/>
              </w:rPr>
              <w:t>.</w:t>
            </w:r>
          </w:p>
          <w:p w14:paraId="65D0B0E0" w14:textId="77777777" w:rsidR="00D830AA" w:rsidRDefault="00D830AA" w:rsidP="00954136">
            <w:pPr>
              <w:rPr>
                <w:rFonts w:ascii="Calibri" w:eastAsia="Calibri" w:hAnsi="Calibri" w:cs="Times New Roman"/>
                <w:lang w:val="fr-CA"/>
              </w:rPr>
            </w:pPr>
          </w:p>
          <w:p w14:paraId="6EF05D52" w14:textId="45451373" w:rsidR="00512210" w:rsidRPr="004C5E99" w:rsidRDefault="004C5E99" w:rsidP="00954136">
            <w:pPr>
              <w:rPr>
                <w:rFonts w:ascii="Calibri" w:eastAsia="Calibri" w:hAnsi="Calibri" w:cs="Times New Roman"/>
              </w:rPr>
            </w:pPr>
            <w:r w:rsidRPr="004C5E99">
              <w:rPr>
                <w:rFonts w:ascii="Calibri" w:eastAsia="Calibri" w:hAnsi="Calibri" w:cs="Times New Roman"/>
              </w:rPr>
              <w:t xml:space="preserve">The author entity refers to the mark-up document in one language, whether there </w:t>
            </w:r>
            <w:proofErr w:type="gramStart"/>
            <w:r w:rsidRPr="004C5E99">
              <w:rPr>
                <w:rFonts w:ascii="Calibri" w:eastAsia="Calibri" w:hAnsi="Calibri" w:cs="Times New Roman"/>
              </w:rPr>
              <w:t>exists</w:t>
            </w:r>
            <w:proofErr w:type="gramEnd"/>
            <w:r w:rsidRPr="004C5E99">
              <w:rPr>
                <w:rFonts w:ascii="Calibri" w:eastAsia="Calibri" w:hAnsi="Calibri" w:cs="Times New Roman"/>
              </w:rPr>
              <w:t xml:space="preserve"> an equivalent mark-up document for the study or not in another language.  </w:t>
            </w:r>
            <w:r w:rsidRPr="004C5E99">
              <w:rPr>
                <w:rFonts w:ascii="Calibri" w:eastAsia="Calibri" w:hAnsi="Calibri" w:cs="Times New Roman"/>
              </w:rPr>
              <w:br/>
            </w:r>
          </w:p>
          <w:p w14:paraId="3EE34F60" w14:textId="50454E21" w:rsidR="00B57131" w:rsidRPr="00B57131" w:rsidRDefault="00B57131" w:rsidP="0095677F">
            <w:pPr>
              <w:pStyle w:val="ListParagraph"/>
              <w:ind w:left="360"/>
            </w:pPr>
          </w:p>
        </w:tc>
        <w:tc>
          <w:tcPr>
            <w:tcW w:w="1572" w:type="dxa"/>
          </w:tcPr>
          <w:p w14:paraId="3168E2D4" w14:textId="532151EB" w:rsidR="00E24646" w:rsidRPr="00B57131" w:rsidRDefault="00D00B7C">
            <w:r w:rsidRPr="00A23EA3">
              <w:rPr>
                <w:i/>
                <w:lang w:val="fr-CA"/>
              </w:rPr>
              <w:sym w:font="Wingdings" w:char="F0FC"/>
            </w:r>
          </w:p>
        </w:tc>
      </w:tr>
      <w:tr w:rsidR="00A901B3" w:rsidRPr="00E06103" w14:paraId="4994DA18" w14:textId="77777777" w:rsidTr="003378E2">
        <w:tc>
          <w:tcPr>
            <w:tcW w:w="1168" w:type="dxa"/>
          </w:tcPr>
          <w:p w14:paraId="71248593" w14:textId="77777777" w:rsidR="00A901B3" w:rsidRDefault="00A901B3" w:rsidP="00F31C12"/>
        </w:tc>
        <w:tc>
          <w:tcPr>
            <w:tcW w:w="7983" w:type="dxa"/>
          </w:tcPr>
          <w:p w14:paraId="63308461" w14:textId="15F9D25D" w:rsidR="00533A8F" w:rsidRDefault="009C48D4" w:rsidP="00E06103">
            <w:pPr>
              <w:rPr>
                <w:lang w:val="fr-CA"/>
              </w:rPr>
            </w:pPr>
            <w:r>
              <w:rPr>
                <w:lang w:val="fr-CA"/>
              </w:rPr>
              <w:t xml:space="preserve">1.1.3  </w:t>
            </w:r>
            <w:r w:rsidRPr="00E06103">
              <w:rPr>
                <w:lang w:val="fr-CA"/>
              </w:rPr>
              <w:t xml:space="preserve">Mention de production (Production </w:t>
            </w:r>
            <w:proofErr w:type="spellStart"/>
            <w:proofErr w:type="gramStart"/>
            <w:r w:rsidRPr="00E06103">
              <w:rPr>
                <w:lang w:val="fr-CA"/>
              </w:rPr>
              <w:t>statement</w:t>
            </w:r>
            <w:proofErr w:type="spellEnd"/>
            <w:r w:rsidRPr="00E06103">
              <w:rPr>
                <w:lang w:val="fr-CA"/>
              </w:rPr>
              <w:t xml:space="preserve"> )</w:t>
            </w:r>
            <w:proofErr w:type="gramEnd"/>
          </w:p>
          <w:p w14:paraId="5753622A" w14:textId="77777777" w:rsidR="00533A8F" w:rsidRDefault="00533A8F" w:rsidP="00E06103">
            <w:pPr>
              <w:rPr>
                <w:lang w:val="fr-CA"/>
              </w:rPr>
            </w:pPr>
          </w:p>
          <w:p w14:paraId="2E5DDFBC" w14:textId="2BEA5F57" w:rsidR="00E06103" w:rsidRDefault="00E06103" w:rsidP="00C0251E">
            <w:pPr>
              <w:rPr>
                <w:lang w:val="fr-CA"/>
              </w:rPr>
            </w:pPr>
            <w:proofErr w:type="spellStart"/>
            <w:r w:rsidRPr="00E06103">
              <w:rPr>
                <w:lang w:val="fr-CA"/>
              </w:rPr>
              <w:t>Where</w:t>
            </w:r>
            <w:proofErr w:type="spellEnd"/>
            <w:r w:rsidRPr="00E06103">
              <w:rPr>
                <w:lang w:val="fr-CA"/>
              </w:rPr>
              <w:t xml:space="preserve"> </w:t>
            </w:r>
            <w:proofErr w:type="spellStart"/>
            <w:r w:rsidRPr="00E06103">
              <w:rPr>
                <w:lang w:val="fr-CA"/>
              </w:rPr>
              <w:t>it</w:t>
            </w:r>
            <w:proofErr w:type="spellEnd"/>
            <w:r w:rsidRPr="00E06103">
              <w:rPr>
                <w:lang w:val="fr-CA"/>
              </w:rPr>
              <w:t xml:space="preserve"> </w:t>
            </w:r>
            <w:proofErr w:type="spellStart"/>
            <w:r w:rsidRPr="00E06103">
              <w:rPr>
                <w:lang w:val="fr-CA"/>
              </w:rPr>
              <w:t>reads</w:t>
            </w:r>
            <w:proofErr w:type="spellEnd"/>
            <w:r w:rsidRPr="00E06103">
              <w:rPr>
                <w:lang w:val="fr-CA"/>
              </w:rPr>
              <w:t>:</w:t>
            </w:r>
          </w:p>
          <w:p w14:paraId="5D718ADE" w14:textId="77777777" w:rsidR="00EE0BF5" w:rsidRDefault="00EE0BF5" w:rsidP="00C0251E">
            <w:pPr>
              <w:rPr>
                <w:lang w:val="fr-CA"/>
              </w:rPr>
            </w:pPr>
          </w:p>
          <w:p w14:paraId="67E94FA9" w14:textId="640FDF7A" w:rsidR="00EE0BF5" w:rsidRPr="00EE0BF5" w:rsidRDefault="00EE0BF5" w:rsidP="00C0251E">
            <w:r w:rsidRPr="00EE0BF5">
              <w:t xml:space="preserve">One </w:t>
            </w:r>
            <w:r>
              <w:t>prefix is</w:t>
            </w:r>
            <w:r w:rsidRPr="00EE0BF5">
              <w:t xml:space="preserve"> added …</w:t>
            </w:r>
          </w:p>
          <w:p w14:paraId="59584C71" w14:textId="77777777" w:rsidR="00C0251E" w:rsidRPr="00EE0BF5" w:rsidRDefault="00C0251E" w:rsidP="00C0251E"/>
          <w:p w14:paraId="625CE8D7" w14:textId="1EE3489C" w:rsidR="00E06103" w:rsidRPr="00E06103" w:rsidRDefault="00E06103" w:rsidP="00E06103">
            <w:pPr>
              <w:rPr>
                <w:lang w:val="fr-CA"/>
              </w:rPr>
            </w:pPr>
            <w:r w:rsidRPr="00E06103">
              <w:rPr>
                <w:lang w:val="fr-CA"/>
              </w:rPr>
              <w:t xml:space="preserve">Description : Mention de production pour le document de balisage. Contient les </w:t>
            </w:r>
            <w:r w:rsidR="00EE0BF5" w:rsidRPr="00EE0BF5">
              <w:rPr>
                <w:highlight w:val="yellow"/>
                <w:lang w:val="fr-CA"/>
              </w:rPr>
              <w:t>sous-</w:t>
            </w:r>
            <w:r w:rsidRPr="00E06103">
              <w:rPr>
                <w:lang w:val="fr-CA"/>
              </w:rPr>
              <w:t xml:space="preserve">éléments suivants : </w:t>
            </w:r>
          </w:p>
          <w:p w14:paraId="21E224FF" w14:textId="073A2A33" w:rsidR="00C0251E" w:rsidRPr="00C0251E" w:rsidRDefault="00C0251E" w:rsidP="00C0251E">
            <w:pPr>
              <w:rPr>
                <w:color w:val="365F91" w:themeColor="accent1" w:themeShade="BF"/>
              </w:rPr>
            </w:pPr>
            <w:r w:rsidRPr="00C0251E">
              <w:rPr>
                <w:color w:val="365F91" w:themeColor="accent1" w:themeShade="BF"/>
              </w:rPr>
              <w:t>Description: Production statement for the marked-up document. Contains the following</w:t>
            </w:r>
            <w:r w:rsidR="00EE0BF5">
              <w:rPr>
                <w:color w:val="365F91" w:themeColor="accent1" w:themeShade="BF"/>
              </w:rPr>
              <w:t xml:space="preserve"> </w:t>
            </w:r>
            <w:r w:rsidR="00EE0BF5" w:rsidRPr="00EE0BF5">
              <w:rPr>
                <w:color w:val="365F91" w:themeColor="accent1" w:themeShade="BF"/>
                <w:highlight w:val="yellow"/>
              </w:rPr>
              <w:t>sub-</w:t>
            </w:r>
            <w:r w:rsidRPr="00C0251E">
              <w:rPr>
                <w:color w:val="365F91" w:themeColor="accent1" w:themeShade="BF"/>
              </w:rPr>
              <w:t xml:space="preserve"> elements:</w:t>
            </w:r>
          </w:p>
          <w:p w14:paraId="0F7FB9E5" w14:textId="77777777" w:rsidR="00E06103" w:rsidRPr="00C0251E" w:rsidRDefault="00E06103" w:rsidP="00E06103"/>
          <w:p w14:paraId="2C07F14F" w14:textId="2B7981F7" w:rsidR="00A901B3" w:rsidRPr="00EE0BF5" w:rsidRDefault="00E06103" w:rsidP="00E06103">
            <w:pPr>
              <w:rPr>
                <w:strike/>
              </w:rPr>
            </w:pPr>
            <w:r w:rsidRPr="00EE0BF5">
              <w:rPr>
                <w:strike/>
              </w:rPr>
              <w:t xml:space="preserve">We recommend adding the following </w:t>
            </w:r>
            <w:r w:rsidR="00C0251E" w:rsidRPr="00EE0BF5">
              <w:rPr>
                <w:strike/>
              </w:rPr>
              <w:t xml:space="preserve">at the end </w:t>
            </w:r>
            <w:r w:rsidRPr="00EE0BF5">
              <w:rPr>
                <w:strike/>
              </w:rPr>
              <w:t xml:space="preserve">for clarity … </w:t>
            </w:r>
            <w:proofErr w:type="spellStart"/>
            <w:r w:rsidRPr="00EE0BF5">
              <w:rPr>
                <w:strike/>
              </w:rPr>
              <w:t>producteur</w:t>
            </w:r>
            <w:proofErr w:type="spellEnd"/>
            <w:r w:rsidRPr="00EE0BF5">
              <w:rPr>
                <w:strike/>
              </w:rPr>
              <w:t xml:space="preserve">, droits </w:t>
            </w:r>
            <w:proofErr w:type="spellStart"/>
            <w:r w:rsidRPr="00EE0BF5">
              <w:rPr>
                <w:strike/>
              </w:rPr>
              <w:t>d’auteur</w:t>
            </w:r>
            <w:proofErr w:type="spellEnd"/>
            <w:r w:rsidRPr="00EE0BF5">
              <w:rPr>
                <w:strike/>
              </w:rPr>
              <w:t xml:space="preserve">, date </w:t>
            </w:r>
            <w:r w:rsidR="00C0251E" w:rsidRPr="00EE0BF5">
              <w:rPr>
                <w:strike/>
              </w:rPr>
              <w:t xml:space="preserve">et lieu </w:t>
            </w:r>
            <w:r w:rsidRPr="00EE0BF5">
              <w:rPr>
                <w:strike/>
              </w:rPr>
              <w:t xml:space="preserve">de production, </w:t>
            </w:r>
            <w:proofErr w:type="spellStart"/>
            <w:r w:rsidRPr="00EE0BF5">
              <w:rPr>
                <w:strike/>
              </w:rPr>
              <w:t>logiciel</w:t>
            </w:r>
            <w:proofErr w:type="spellEnd"/>
            <w:r w:rsidRPr="00EE0BF5">
              <w:rPr>
                <w:strike/>
              </w:rPr>
              <w:t xml:space="preserve"> </w:t>
            </w:r>
            <w:proofErr w:type="spellStart"/>
            <w:r w:rsidRPr="00EE0BF5">
              <w:rPr>
                <w:strike/>
              </w:rPr>
              <w:t>utilisé</w:t>
            </w:r>
            <w:proofErr w:type="spellEnd"/>
            <w:r w:rsidRPr="00EE0BF5">
              <w:rPr>
                <w:strike/>
              </w:rPr>
              <w:t xml:space="preserve"> pour la </w:t>
            </w:r>
            <w:proofErr w:type="gramStart"/>
            <w:r w:rsidRPr="00EE0BF5">
              <w:rPr>
                <w:strike/>
              </w:rPr>
              <w:t>production  (</w:t>
            </w:r>
            <w:proofErr w:type="spellStart"/>
            <w:proofErr w:type="gramEnd"/>
            <w:r w:rsidRPr="00EE0BF5">
              <w:rPr>
                <w:strike/>
              </w:rPr>
              <w:t>si</w:t>
            </w:r>
            <w:proofErr w:type="spellEnd"/>
            <w:r w:rsidRPr="00EE0BF5">
              <w:rPr>
                <w:strike/>
              </w:rPr>
              <w:t xml:space="preserve"> </w:t>
            </w:r>
            <w:proofErr w:type="spellStart"/>
            <w:r w:rsidRPr="00EE0BF5">
              <w:rPr>
                <w:strike/>
              </w:rPr>
              <w:t>nécessaire</w:t>
            </w:r>
            <w:proofErr w:type="spellEnd"/>
            <w:r w:rsidRPr="00EE0BF5">
              <w:rPr>
                <w:strike/>
              </w:rPr>
              <w:t xml:space="preserve">), </w:t>
            </w:r>
            <w:proofErr w:type="spellStart"/>
            <w:r w:rsidRPr="00EE0BF5">
              <w:rPr>
                <w:strike/>
              </w:rPr>
              <w:t>agence</w:t>
            </w:r>
            <w:proofErr w:type="spellEnd"/>
            <w:r w:rsidRPr="00EE0BF5">
              <w:rPr>
                <w:strike/>
              </w:rPr>
              <w:t xml:space="preserve"> de </w:t>
            </w:r>
            <w:proofErr w:type="spellStart"/>
            <w:r w:rsidRPr="00EE0BF5">
              <w:rPr>
                <w:strike/>
              </w:rPr>
              <w:t>financement</w:t>
            </w:r>
            <w:proofErr w:type="spellEnd"/>
            <w:r w:rsidRPr="00EE0BF5">
              <w:rPr>
                <w:strike/>
              </w:rPr>
              <w:t xml:space="preserve">, </w:t>
            </w:r>
            <w:proofErr w:type="spellStart"/>
            <w:r w:rsidRPr="00EE0BF5">
              <w:rPr>
                <w:strike/>
              </w:rPr>
              <w:t>numéro</w:t>
            </w:r>
            <w:proofErr w:type="spellEnd"/>
            <w:r w:rsidRPr="00EE0BF5">
              <w:rPr>
                <w:strike/>
              </w:rPr>
              <w:t xml:space="preserve"> de subvention.</w:t>
            </w:r>
          </w:p>
          <w:p w14:paraId="7BB21F3A" w14:textId="0FAD5C7B" w:rsidR="00C0251E" w:rsidRPr="00EE0BF5" w:rsidRDefault="00C0251E" w:rsidP="00E06103">
            <w:pPr>
              <w:rPr>
                <w:b/>
                <w:strike/>
                <w:color w:val="365F91" w:themeColor="accent1" w:themeShade="BF"/>
              </w:rPr>
            </w:pPr>
            <w:r w:rsidRPr="00EE0BF5">
              <w:rPr>
                <w:strike/>
                <w:color w:val="365F91" w:themeColor="accent1" w:themeShade="BF"/>
              </w:rPr>
              <w:t xml:space="preserve">… </w:t>
            </w:r>
            <w:proofErr w:type="gramStart"/>
            <w:r w:rsidRPr="00EE0BF5">
              <w:rPr>
                <w:strike/>
                <w:color w:val="365F91" w:themeColor="accent1" w:themeShade="BF"/>
              </w:rPr>
              <w:t>producer</w:t>
            </w:r>
            <w:proofErr w:type="gramEnd"/>
            <w:r w:rsidRPr="00EE0BF5">
              <w:rPr>
                <w:strike/>
                <w:color w:val="365F91" w:themeColor="accent1" w:themeShade="BF"/>
              </w:rPr>
              <w:t>, copyright, production date, place of production, software used in production (if required), funding agency and grant number.</w:t>
            </w:r>
          </w:p>
          <w:p w14:paraId="480320DC" w14:textId="77777777" w:rsidR="009C48D4" w:rsidRPr="00C0251E" w:rsidRDefault="009C48D4" w:rsidP="00E06103">
            <w:pPr>
              <w:rPr>
                <w:b/>
              </w:rPr>
            </w:pPr>
          </w:p>
          <w:p w14:paraId="320B413C" w14:textId="77777777" w:rsidR="009C48D4" w:rsidRPr="000F23B8" w:rsidRDefault="009C48D4" w:rsidP="00C0251E">
            <w:pPr>
              <w:rPr>
                <w:lang w:val="fr-CA"/>
              </w:rPr>
            </w:pPr>
          </w:p>
        </w:tc>
        <w:tc>
          <w:tcPr>
            <w:tcW w:w="1572" w:type="dxa"/>
          </w:tcPr>
          <w:p w14:paraId="74D279BA" w14:textId="1A9CCAD4" w:rsidR="00A901B3" w:rsidRDefault="009C48D4">
            <w:pPr>
              <w:rPr>
                <w:lang w:val="fr-CA"/>
              </w:rPr>
            </w:pPr>
            <w:r w:rsidRPr="00A23EA3">
              <w:rPr>
                <w:i/>
                <w:lang w:val="fr-CA"/>
              </w:rPr>
              <w:sym w:font="Wingdings" w:char="F0FC"/>
            </w:r>
          </w:p>
        </w:tc>
      </w:tr>
      <w:tr w:rsidR="00B57131" w:rsidRPr="00E06103" w14:paraId="04B88177" w14:textId="77777777" w:rsidTr="003378E2">
        <w:tc>
          <w:tcPr>
            <w:tcW w:w="1168" w:type="dxa"/>
          </w:tcPr>
          <w:p w14:paraId="6E7F9891" w14:textId="77777777" w:rsidR="00B57131" w:rsidRDefault="00B57131" w:rsidP="00F31C12">
            <w:r>
              <w:t>1</w:t>
            </w:r>
          </w:p>
        </w:tc>
        <w:tc>
          <w:tcPr>
            <w:tcW w:w="7983" w:type="dxa"/>
          </w:tcPr>
          <w:p w14:paraId="300CE851" w14:textId="77777777" w:rsidR="000F23B8" w:rsidRDefault="00B57131" w:rsidP="00F31C12">
            <w:pPr>
              <w:rPr>
                <w:lang w:val="fr-CA"/>
              </w:rPr>
            </w:pPr>
            <w:r w:rsidRPr="000F23B8">
              <w:rPr>
                <w:lang w:val="fr-CA"/>
              </w:rPr>
              <w:t xml:space="preserve">1.1.3.2 Copyright / Droits </w:t>
            </w:r>
            <w:r w:rsidRPr="000F23B8">
              <w:rPr>
                <w:strike/>
                <w:lang w:val="fr-CA"/>
              </w:rPr>
              <w:t>de reproduction</w:t>
            </w:r>
            <w:r w:rsidRPr="000F23B8">
              <w:rPr>
                <w:lang w:val="fr-CA"/>
              </w:rPr>
              <w:t xml:space="preserve"> d’auteu</w:t>
            </w:r>
            <w:r w:rsidR="000F23B8">
              <w:rPr>
                <w:lang w:val="fr-CA"/>
              </w:rPr>
              <w:t>r</w:t>
            </w:r>
          </w:p>
          <w:p w14:paraId="7A3925CB" w14:textId="77777777" w:rsidR="000F23B8" w:rsidRDefault="000F23B8" w:rsidP="00F31C12">
            <w:pPr>
              <w:rPr>
                <w:lang w:val="fr-CA"/>
              </w:rPr>
            </w:pPr>
          </w:p>
          <w:p w14:paraId="797B9F96" w14:textId="6FCCAF09" w:rsidR="00FE6075" w:rsidRPr="00FE6075" w:rsidRDefault="00FE6075" w:rsidP="00F31C12">
            <w:pPr>
              <w:rPr>
                <w:vertAlign w:val="subscript"/>
              </w:rPr>
            </w:pPr>
            <w:r w:rsidRPr="00FE6075">
              <w:t xml:space="preserve">Add </w:t>
            </w:r>
            <w:r w:rsidR="001A2526">
              <w:t xml:space="preserve">example explanatory note </w:t>
            </w:r>
            <w:r w:rsidRPr="00FE6075">
              <w:t xml:space="preserve">for the </w:t>
            </w:r>
            <w:r w:rsidR="001A2526">
              <w:t xml:space="preserve">French </w:t>
            </w:r>
            <w:r w:rsidRPr="00FE6075">
              <w:t xml:space="preserve">example (using </w:t>
            </w:r>
            <w:r w:rsidR="001A2526">
              <w:t>“</w:t>
            </w:r>
            <w:r>
              <w:t xml:space="preserve">Copyright” and not Droits </w:t>
            </w:r>
            <w:proofErr w:type="spellStart"/>
            <w:r>
              <w:t>d’auteur</w:t>
            </w:r>
            <w:proofErr w:type="spellEnd"/>
            <w:r>
              <w:t>)</w:t>
            </w:r>
          </w:p>
          <w:p w14:paraId="7D6BC9B0" w14:textId="703AB48F" w:rsidR="000F23B8" w:rsidRDefault="00DA143C" w:rsidP="00F31C12">
            <w:pPr>
              <w:rPr>
                <w:lang w:val="fr-CA"/>
              </w:rPr>
            </w:pPr>
            <w:r w:rsidRPr="00DA143C">
              <w:rPr>
                <w:highlight w:val="yellow"/>
                <w:lang w:val="fr-CA"/>
              </w:rPr>
              <w:t>Note explicative de l’exemple :</w:t>
            </w:r>
            <w:r w:rsidRPr="00DA143C">
              <w:rPr>
                <w:lang w:val="fr-CA"/>
              </w:rPr>
              <w:t xml:space="preserve"> </w:t>
            </w:r>
            <w:r w:rsidR="000F23B8" w:rsidRPr="00DA143C">
              <w:rPr>
                <w:highlight w:val="yellow"/>
                <w:lang w:val="fr-CA"/>
              </w:rPr>
              <w:t>–</w:t>
            </w:r>
            <w:r w:rsidR="00036B92" w:rsidRPr="00DA143C">
              <w:rPr>
                <w:highlight w:val="yellow"/>
                <w:lang w:val="fr-CA"/>
              </w:rPr>
              <w:t> </w:t>
            </w:r>
            <w:r w:rsidR="000F23B8" w:rsidRPr="00DA143C">
              <w:rPr>
                <w:highlight w:val="yellow"/>
                <w:lang w:val="fr-CA"/>
              </w:rPr>
              <w:t xml:space="preserve"> </w:t>
            </w:r>
            <w:r w:rsidR="00954136" w:rsidRPr="00DA143C">
              <w:rPr>
                <w:highlight w:val="yellow"/>
                <w:lang w:val="fr-CA"/>
              </w:rPr>
              <w:t>Copyrig</w:t>
            </w:r>
            <w:r w:rsidR="00FE6075" w:rsidRPr="00DA143C">
              <w:rPr>
                <w:highlight w:val="yellow"/>
                <w:lang w:val="fr-CA"/>
              </w:rPr>
              <w:t>ht et Droits d'auteur</w:t>
            </w:r>
            <w:r w:rsidR="00954136" w:rsidRPr="00DA143C">
              <w:rPr>
                <w:highlight w:val="yellow"/>
                <w:lang w:val="fr-CA"/>
              </w:rPr>
              <w:t xml:space="preserve"> sont des termes interchangeables.</w:t>
            </w:r>
          </w:p>
          <w:p w14:paraId="5546E095" w14:textId="77777777" w:rsidR="000F23B8" w:rsidRPr="004C5E99" w:rsidRDefault="000F23B8" w:rsidP="00F31C12">
            <w:pPr>
              <w:rPr>
                <w:lang w:val="fr-CA"/>
              </w:rPr>
            </w:pPr>
          </w:p>
          <w:p w14:paraId="1B2293E4" w14:textId="77777777" w:rsidR="00515C2A" w:rsidRPr="004C5E99" w:rsidRDefault="00515C2A" w:rsidP="000F23B8">
            <w:pPr>
              <w:rPr>
                <w:lang w:val="fr-CA"/>
              </w:rPr>
            </w:pPr>
            <w:r w:rsidRPr="004C5E99">
              <w:rPr>
                <w:lang w:val="fr-CA"/>
              </w:rPr>
              <w:t>Exemple :</w:t>
            </w:r>
          </w:p>
          <w:p w14:paraId="18904A8D" w14:textId="77777777" w:rsidR="000F23B8" w:rsidRPr="000F23B8" w:rsidRDefault="000F23B8" w:rsidP="000F23B8">
            <w:pPr>
              <w:rPr>
                <w:lang w:val="fr-CA"/>
              </w:rPr>
            </w:pPr>
            <w:r w:rsidRPr="004C5E99">
              <w:rPr>
                <w:lang w:val="fr-CA"/>
              </w:rPr>
              <w:lastRenderedPageBreak/>
              <w:t xml:space="preserve">&lt;copyright&gt; Copyright © Statistique Canada. </w:t>
            </w:r>
            <w:r w:rsidRPr="000F23B8">
              <w:rPr>
                <w:lang w:val="fr-CA"/>
              </w:rPr>
              <w:t>Initiative de démocratisation de données, 2014 &lt;/copyright&gt;</w:t>
            </w:r>
          </w:p>
        </w:tc>
        <w:tc>
          <w:tcPr>
            <w:tcW w:w="1572" w:type="dxa"/>
          </w:tcPr>
          <w:p w14:paraId="7288C9F4" w14:textId="77777777" w:rsidR="00B57131" w:rsidRDefault="00663A51">
            <w:pPr>
              <w:rPr>
                <w:lang w:val="fr-CA"/>
              </w:rPr>
            </w:pPr>
            <w:r w:rsidRPr="00A23EA3">
              <w:rPr>
                <w:i/>
                <w:lang w:val="fr-CA"/>
              </w:rPr>
              <w:lastRenderedPageBreak/>
              <w:sym w:font="Wingdings" w:char="F0FC"/>
            </w:r>
          </w:p>
        </w:tc>
      </w:tr>
      <w:tr w:rsidR="00F31C12" w:rsidRPr="00F31C12" w14:paraId="13E2F66E" w14:textId="77777777" w:rsidTr="003378E2">
        <w:tc>
          <w:tcPr>
            <w:tcW w:w="1168" w:type="dxa"/>
          </w:tcPr>
          <w:p w14:paraId="354B7465" w14:textId="77777777" w:rsidR="00F31C12" w:rsidRDefault="00F31C12" w:rsidP="00F31C12">
            <w:r>
              <w:lastRenderedPageBreak/>
              <w:t>1</w:t>
            </w:r>
          </w:p>
          <w:p w14:paraId="2ABD0914" w14:textId="77777777" w:rsidR="00F31C12" w:rsidRDefault="00F31C12"/>
        </w:tc>
        <w:tc>
          <w:tcPr>
            <w:tcW w:w="7983" w:type="dxa"/>
          </w:tcPr>
          <w:p w14:paraId="31121B8F" w14:textId="77777777" w:rsidR="00F31C12" w:rsidRDefault="00F31C12" w:rsidP="00F31C12">
            <w:pPr>
              <w:rPr>
                <w:rFonts w:ascii="Arial" w:hAnsi="Arial" w:cs="Arial"/>
                <w:color w:val="000000"/>
                <w:sz w:val="20"/>
                <w:szCs w:val="20"/>
                <w:lang w:val="fr-FR"/>
              </w:rPr>
            </w:pPr>
            <w:r w:rsidRPr="00F31C12">
              <w:rPr>
                <w:lang w:val="fr-CA"/>
              </w:rPr>
              <w:t xml:space="preserve">1.1.3.4  </w:t>
            </w:r>
            <w:r>
              <w:rPr>
                <w:rFonts w:ascii="Arial" w:hAnsi="Arial" w:cs="Arial"/>
                <w:color w:val="000000"/>
                <w:sz w:val="20"/>
                <w:szCs w:val="20"/>
                <w:lang w:val="fr-FR"/>
              </w:rPr>
              <w:t>Lieu de production (</w:t>
            </w:r>
            <w:r>
              <w:rPr>
                <w:rFonts w:ascii="Arial" w:hAnsi="Arial" w:cs="Arial"/>
                <w:color w:val="000000"/>
                <w:sz w:val="20"/>
                <w:szCs w:val="20"/>
                <w:lang w:val="fr-CA"/>
              </w:rPr>
              <w:t>Place of Production</w:t>
            </w:r>
            <w:r>
              <w:rPr>
                <w:rFonts w:ascii="Arial" w:hAnsi="Arial" w:cs="Arial"/>
                <w:color w:val="000000"/>
                <w:sz w:val="20"/>
                <w:szCs w:val="20"/>
                <w:lang w:val="fr-FR"/>
              </w:rPr>
              <w:t>)</w:t>
            </w:r>
          </w:p>
          <w:p w14:paraId="1EB807E1" w14:textId="77777777" w:rsidR="00036B92" w:rsidRDefault="00036B92" w:rsidP="00F31C12">
            <w:pPr>
              <w:rPr>
                <w:rFonts w:ascii="Arial" w:hAnsi="Arial" w:cs="Arial"/>
                <w:color w:val="000000"/>
                <w:sz w:val="20"/>
                <w:szCs w:val="20"/>
                <w:lang w:val="fr-FR"/>
              </w:rPr>
            </w:pPr>
          </w:p>
          <w:p w14:paraId="15130ECB" w14:textId="77777777" w:rsidR="00F31C12" w:rsidRPr="00F31C12" w:rsidRDefault="00F31C12" w:rsidP="00F31C12">
            <w:pPr>
              <w:rPr>
                <w:i/>
                <w:lang w:val="fr-FR"/>
              </w:rPr>
            </w:pPr>
            <w:r w:rsidRPr="00F31C12">
              <w:rPr>
                <w:i/>
                <w:lang w:val="fr-FR"/>
              </w:rPr>
              <w:t xml:space="preserve">Note de formatage n° 3 : </w:t>
            </w:r>
          </w:p>
          <w:p w14:paraId="172B433C" w14:textId="77777777" w:rsidR="00F31C12" w:rsidRDefault="00F31C12" w:rsidP="00F31C12">
            <w:pPr>
              <w:rPr>
                <w:lang w:val="fr-FR"/>
              </w:rPr>
            </w:pPr>
            <w:r w:rsidRPr="00F31C12">
              <w:rPr>
                <w:lang w:val="fr-FR"/>
              </w:rPr>
              <w:t xml:space="preserve">     Si le nom de l’établissement n’est pas bilingue, utiliser le nom officiel en anglais.</w:t>
            </w:r>
          </w:p>
          <w:p w14:paraId="71BF2531" w14:textId="77777777" w:rsidR="00036B92" w:rsidRDefault="00036B92" w:rsidP="00F31C12">
            <w:pPr>
              <w:rPr>
                <w:lang w:val="fr-FR"/>
              </w:rPr>
            </w:pPr>
          </w:p>
          <w:p w14:paraId="4D02C52E" w14:textId="484A1995" w:rsidR="00036B92" w:rsidRPr="00F31C12" w:rsidRDefault="00036B92" w:rsidP="00F31C12">
            <w:pPr>
              <w:rPr>
                <w:lang w:val="fr-FR"/>
              </w:rPr>
            </w:pPr>
            <w:r>
              <w:rPr>
                <w:lang w:val="fr-FR"/>
              </w:rPr>
              <w:t xml:space="preserve">(aussi pour </w:t>
            </w:r>
            <w:r w:rsidRPr="00F31C12">
              <w:rPr>
                <w:lang w:val="fr-CA"/>
              </w:rPr>
              <w:t>1.1.4.1</w:t>
            </w:r>
            <w:r w:rsidR="00C701E0">
              <w:rPr>
                <w:lang w:val="fr-CA"/>
              </w:rPr>
              <w:t>, 2.1.3.7</w:t>
            </w:r>
            <w:r w:rsidR="001A2526">
              <w:rPr>
                <w:lang w:val="fr-CA"/>
              </w:rPr>
              <w:t>, etc., etc.</w:t>
            </w:r>
            <w:r>
              <w:rPr>
                <w:lang w:val="fr-FR"/>
              </w:rPr>
              <w:t xml:space="preserve">) </w:t>
            </w:r>
          </w:p>
          <w:p w14:paraId="7E5363A1" w14:textId="77777777" w:rsidR="00F31C12" w:rsidRPr="00F31C12" w:rsidRDefault="00F31C12">
            <w:pPr>
              <w:rPr>
                <w:lang w:val="fr-FR"/>
              </w:rPr>
            </w:pPr>
          </w:p>
        </w:tc>
        <w:tc>
          <w:tcPr>
            <w:tcW w:w="1572" w:type="dxa"/>
          </w:tcPr>
          <w:p w14:paraId="6022033C" w14:textId="77777777" w:rsidR="00F31C12" w:rsidRPr="00A23EA3" w:rsidRDefault="00F31C12">
            <w:pPr>
              <w:rPr>
                <w:i/>
                <w:lang w:val="fr-CA"/>
              </w:rPr>
            </w:pPr>
            <w:r w:rsidRPr="00A23EA3">
              <w:rPr>
                <w:i/>
                <w:lang w:val="fr-CA"/>
              </w:rPr>
              <w:sym w:font="Wingdings" w:char="F0FC"/>
            </w:r>
          </w:p>
        </w:tc>
      </w:tr>
      <w:tr w:rsidR="00F31C12" w:rsidRPr="00F31C12" w14:paraId="74E29098" w14:textId="77777777" w:rsidTr="003378E2">
        <w:tc>
          <w:tcPr>
            <w:tcW w:w="1168" w:type="dxa"/>
          </w:tcPr>
          <w:p w14:paraId="0514A771" w14:textId="77777777" w:rsidR="00F31C12" w:rsidRPr="00F31C12" w:rsidRDefault="00A9497B" w:rsidP="00F31C12">
            <w:pPr>
              <w:rPr>
                <w:lang w:val="fr-CA"/>
              </w:rPr>
            </w:pPr>
            <w:r>
              <w:rPr>
                <w:lang w:val="fr-CA"/>
              </w:rPr>
              <w:t>1</w:t>
            </w:r>
          </w:p>
        </w:tc>
        <w:tc>
          <w:tcPr>
            <w:tcW w:w="7983" w:type="dxa"/>
          </w:tcPr>
          <w:p w14:paraId="0468467D" w14:textId="77777777" w:rsidR="00F31C12" w:rsidRPr="00E06103" w:rsidRDefault="00F31C12" w:rsidP="00F31C12">
            <w:r w:rsidRPr="00E06103">
              <w:t xml:space="preserve">1.1.4.1 </w:t>
            </w:r>
            <w:proofErr w:type="spellStart"/>
            <w:r w:rsidRPr="00E06103">
              <w:t>Distributeur</w:t>
            </w:r>
            <w:proofErr w:type="spellEnd"/>
            <w:r w:rsidRPr="00E06103">
              <w:t xml:space="preserve"> (Distributor)</w:t>
            </w:r>
          </w:p>
          <w:p w14:paraId="2F64D1DF" w14:textId="77777777" w:rsidR="0071149C" w:rsidRPr="00E06103" w:rsidRDefault="0071149C" w:rsidP="00F31C12"/>
          <w:p w14:paraId="49D43526" w14:textId="77777777" w:rsidR="0071149C" w:rsidRPr="00E06103" w:rsidRDefault="0071149C" w:rsidP="00F31C12">
            <w:pPr>
              <w:rPr>
                <w:lang w:val="fr-CA"/>
              </w:rPr>
            </w:pPr>
            <w:r w:rsidRPr="0071149C">
              <w:t>&lt;</w:t>
            </w:r>
            <w:proofErr w:type="spellStart"/>
            <w:r w:rsidRPr="0071149C">
              <w:t>distrbtr</w:t>
            </w:r>
            <w:proofErr w:type="spellEnd"/>
            <w:r w:rsidRPr="0071149C">
              <w:t xml:space="preserve"> affiliation="</w:t>
            </w:r>
            <w:r w:rsidRPr="0071149C">
              <w:rPr>
                <w:b/>
              </w:rPr>
              <w:t>Ontario Council of University Libraries</w:t>
            </w:r>
            <w:r>
              <w:t>”</w:t>
            </w:r>
            <w:r w:rsidRPr="0071149C">
              <w:t xml:space="preserve"> URI=” </w:t>
            </w:r>
            <w:r w:rsidR="00522431" w:rsidRPr="00522431">
              <w:t>http://odesi.ca</w:t>
            </w:r>
            <w:r w:rsidRPr="0071149C">
              <w:t xml:space="preserve">”&gt; </w:t>
            </w:r>
            <w:proofErr w:type="spellStart"/>
            <w:r w:rsidRPr="004A71A2">
              <w:rPr>
                <w:b/>
              </w:rPr>
              <w:t>Odesi</w:t>
            </w:r>
            <w:proofErr w:type="spellEnd"/>
            <w:r w:rsidRPr="004A71A2">
              <w:rPr>
                <w:b/>
              </w:rPr>
              <w:t xml:space="preserve">. </w:t>
            </w:r>
            <w:r w:rsidRPr="00E06103">
              <w:rPr>
                <w:lang w:val="fr-CA"/>
              </w:rPr>
              <w:t>&lt;/</w:t>
            </w:r>
            <w:proofErr w:type="spellStart"/>
            <w:r w:rsidRPr="00E06103">
              <w:rPr>
                <w:lang w:val="fr-CA"/>
              </w:rPr>
              <w:t>distrbtr</w:t>
            </w:r>
            <w:proofErr w:type="spellEnd"/>
            <w:r w:rsidRPr="00E06103">
              <w:rPr>
                <w:lang w:val="fr-CA"/>
              </w:rPr>
              <w:t>&gt;</w:t>
            </w:r>
          </w:p>
          <w:p w14:paraId="6D07C42D" w14:textId="77777777" w:rsidR="00522431" w:rsidRPr="00E06103" w:rsidRDefault="00522431" w:rsidP="00F31C12">
            <w:pPr>
              <w:rPr>
                <w:lang w:val="fr-CA"/>
              </w:rPr>
            </w:pPr>
          </w:p>
          <w:p w14:paraId="5DFDD63A" w14:textId="77777777" w:rsidR="00522431" w:rsidRPr="00522431" w:rsidRDefault="00522431" w:rsidP="00522431">
            <w:pPr>
              <w:rPr>
                <w:lang w:val="fr-CA"/>
              </w:rPr>
            </w:pPr>
            <w:r w:rsidRPr="00522431">
              <w:rPr>
                <w:lang w:val="fr-CA"/>
              </w:rPr>
              <w:t>&lt;</w:t>
            </w:r>
            <w:proofErr w:type="spellStart"/>
            <w:r w:rsidRPr="00522431">
              <w:rPr>
                <w:lang w:val="fr-CA"/>
              </w:rPr>
              <w:t>distrbtr</w:t>
            </w:r>
            <w:proofErr w:type="spellEnd"/>
            <w:r w:rsidRPr="00522431">
              <w:rPr>
                <w:lang w:val="fr-CA"/>
              </w:rPr>
              <w:t xml:space="preserve"> </w:t>
            </w:r>
            <w:proofErr w:type="spellStart"/>
            <w:r w:rsidRPr="00522431">
              <w:rPr>
                <w:lang w:val="fr-CA"/>
              </w:rPr>
              <w:t>abbr</w:t>
            </w:r>
            <w:proofErr w:type="spellEnd"/>
            <w:r w:rsidRPr="00522431">
              <w:rPr>
                <w:lang w:val="fr-CA"/>
              </w:rPr>
              <w:t>="</w:t>
            </w:r>
            <w:r w:rsidRPr="00522431">
              <w:rPr>
                <w:b/>
                <w:lang w:val="fr-CA"/>
              </w:rPr>
              <w:t>GSG</w:t>
            </w:r>
            <w:r w:rsidRPr="00522431">
              <w:rPr>
                <w:lang w:val="fr-CA"/>
              </w:rPr>
              <w:t>" affiliation="</w:t>
            </w:r>
            <w:r w:rsidRPr="00522431">
              <w:rPr>
                <w:b/>
                <w:lang w:val="fr-CA"/>
              </w:rPr>
              <w:t>Université d’Ottawa</w:t>
            </w:r>
            <w:r w:rsidRPr="00522431">
              <w:rPr>
                <w:lang w:val="fr-CA"/>
              </w:rPr>
              <w:t xml:space="preserve">" URI=” </w:t>
            </w:r>
            <w:r w:rsidRPr="00522431">
              <w:rPr>
                <w:b/>
                <w:lang w:val="fr-CA"/>
              </w:rPr>
              <w:t>http://www.biblio.uottawa.ca/gsg</w:t>
            </w:r>
            <w:r w:rsidRPr="00522431">
              <w:rPr>
                <w:lang w:val="fr-CA"/>
              </w:rPr>
              <w:t xml:space="preserve">”&gt; </w:t>
            </w:r>
            <w:r w:rsidRPr="00522431">
              <w:rPr>
                <w:b/>
                <w:lang w:val="fr-CA"/>
              </w:rPr>
              <w:t xml:space="preserve">Ottawa, Ontario: Université d'Ottawa. Centre d'information géographique, statistique et gouvernementale </w:t>
            </w:r>
            <w:r w:rsidRPr="00522431">
              <w:rPr>
                <w:lang w:val="fr-CA"/>
              </w:rPr>
              <w:t>&lt;/</w:t>
            </w:r>
            <w:proofErr w:type="spellStart"/>
            <w:r w:rsidRPr="00522431">
              <w:rPr>
                <w:lang w:val="fr-CA"/>
              </w:rPr>
              <w:t>distrbtr</w:t>
            </w:r>
            <w:proofErr w:type="spellEnd"/>
            <w:r w:rsidRPr="00522431">
              <w:rPr>
                <w:lang w:val="fr-CA"/>
              </w:rPr>
              <w:t>&gt;</w:t>
            </w:r>
          </w:p>
          <w:p w14:paraId="6E104DDA" w14:textId="77777777" w:rsidR="00522431" w:rsidRPr="00E06103" w:rsidRDefault="00522431" w:rsidP="00F31C12">
            <w:pPr>
              <w:rPr>
                <w:lang w:val="fr-CA"/>
              </w:rPr>
            </w:pPr>
          </w:p>
          <w:p w14:paraId="02879BC9"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 xml:space="preserve"> </w:t>
            </w:r>
            <w:proofErr w:type="spellStart"/>
            <w:r w:rsidRPr="00522431">
              <w:rPr>
                <w:rFonts w:ascii="Calibri" w:eastAsia="Calibri" w:hAnsi="Calibri" w:cs="Times New Roman"/>
                <w:lang w:val="fr-CA"/>
              </w:rPr>
              <w:t>abbr</w:t>
            </w:r>
            <w:proofErr w:type="spellEnd"/>
            <w:r w:rsidRPr="00522431">
              <w:rPr>
                <w:rFonts w:ascii="Calibri" w:eastAsia="Calibri" w:hAnsi="Calibri" w:cs="Times New Roman"/>
                <w:lang w:val="fr-CA"/>
              </w:rPr>
              <w:t>="</w:t>
            </w:r>
            <w:r w:rsidRPr="00522431">
              <w:rPr>
                <w:rFonts w:ascii="Calibri" w:eastAsia="Calibri" w:hAnsi="Calibri" w:cs="Times New Roman"/>
                <w:b/>
                <w:bCs/>
                <w:lang w:val="fr-CA"/>
              </w:rPr>
              <w:t>IDD</w:t>
            </w:r>
            <w:r w:rsidRPr="00522431">
              <w:rPr>
                <w:rFonts w:ascii="Calibri" w:eastAsia="Calibri" w:hAnsi="Calibri" w:cs="Times New Roman"/>
                <w:lang w:val="fr-CA"/>
              </w:rPr>
              <w:t>" affiliation="</w:t>
            </w:r>
            <w:r w:rsidRPr="00522431">
              <w:rPr>
                <w:rFonts w:ascii="Calibri" w:eastAsia="Calibri" w:hAnsi="Calibri" w:cs="Times New Roman"/>
                <w:b/>
                <w:bCs/>
                <w:lang w:val="fr-CA"/>
              </w:rPr>
              <w:t>Statistique Canada</w:t>
            </w:r>
            <w:r w:rsidRPr="00522431">
              <w:rPr>
                <w:rFonts w:ascii="Calibri" w:eastAsia="Calibri" w:hAnsi="Calibri" w:cs="Times New Roman"/>
                <w:lang w:val="fr-CA"/>
              </w:rPr>
              <w:t>" URI=”</w:t>
            </w:r>
            <w:hyperlink r:id="rId11" w:history="1">
              <w:r w:rsidRPr="00522431">
                <w:rPr>
                  <w:rFonts w:ascii="Calibri" w:eastAsia="Calibri" w:hAnsi="Calibri" w:cs="Times New Roman"/>
                  <w:u w:val="single"/>
                  <w:lang w:val="fr-CA"/>
                </w:rPr>
                <w:t>http://www.statcan.gc.ca/dli-idd/dli-idd-fra.htm</w:t>
              </w:r>
            </w:hyperlink>
            <w:r w:rsidRPr="00522431">
              <w:rPr>
                <w:rFonts w:ascii="Calibri" w:eastAsia="Calibri" w:hAnsi="Calibri" w:cs="Times New Roman"/>
                <w:lang w:val="fr-CA"/>
              </w:rPr>
              <w:t xml:space="preserve"> </w:t>
            </w:r>
          </w:p>
          <w:p w14:paraId="27701D9A"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 xml:space="preserve">”&gt; </w:t>
            </w:r>
            <w:r w:rsidRPr="00522431">
              <w:rPr>
                <w:rFonts w:ascii="Calibri" w:eastAsia="Calibri" w:hAnsi="Calibri" w:cs="Times New Roman"/>
                <w:b/>
                <w:bCs/>
                <w:lang w:val="fr-CA"/>
              </w:rPr>
              <w:t>Statistique Canada. Initiative de démocratisation des données</w:t>
            </w:r>
            <w:r w:rsidRPr="00522431">
              <w:rPr>
                <w:rFonts w:ascii="Calibri" w:eastAsia="Calibri" w:hAnsi="Calibri" w:cs="Times New Roman"/>
                <w:lang w:val="fr-CA"/>
              </w:rPr>
              <w:t xml:space="preserve"> &lt;/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&gt;</w:t>
            </w:r>
          </w:p>
          <w:p w14:paraId="132C5D8A" w14:textId="77777777" w:rsidR="00522431" w:rsidRDefault="00522431" w:rsidP="00F31C12">
            <w:pPr>
              <w:pBdr>
                <w:bottom w:val="single" w:sz="6" w:space="1" w:color="auto"/>
              </w:pBdr>
              <w:rPr>
                <w:lang w:val="fr-CA"/>
              </w:rPr>
            </w:pPr>
          </w:p>
          <w:p w14:paraId="4B390D90" w14:textId="5C8629C3" w:rsidR="001A2526" w:rsidRPr="00522431" w:rsidRDefault="001A2526" w:rsidP="00F31C12">
            <w:pPr>
              <w:rPr>
                <w:lang w:val="fr-CA"/>
              </w:rPr>
            </w:pPr>
            <w:proofErr w:type="spellStart"/>
            <w:r>
              <w:rPr>
                <w:lang w:val="fr-CA"/>
              </w:rPr>
              <w:t>Pending</w:t>
            </w:r>
            <w:proofErr w:type="spellEnd"/>
            <w:r>
              <w:rPr>
                <w:lang w:val="fr-CA"/>
              </w:rPr>
              <w:t xml:space="preserve"> (</w:t>
            </w:r>
            <w:proofErr w:type="spellStart"/>
            <w:r>
              <w:rPr>
                <w:lang w:val="fr-CA"/>
              </w:rPr>
              <w:t>outstanding</w:t>
            </w:r>
            <w:proofErr w:type="spellEnd"/>
            <w:r>
              <w:rPr>
                <w:lang w:val="fr-CA"/>
              </w:rPr>
              <w:t xml:space="preserve"> question)</w:t>
            </w:r>
          </w:p>
          <w:p w14:paraId="1D2848D6" w14:textId="77777777" w:rsidR="004A71A2" w:rsidRDefault="004A71A2" w:rsidP="004A71A2">
            <w:r w:rsidRPr="00DE2C9F">
              <w:t>Is this e</w:t>
            </w:r>
            <w:r w:rsidRPr="00F31C12">
              <w:t xml:space="preserve">xample still relevant given the data is published to </w:t>
            </w:r>
            <w:proofErr w:type="spellStart"/>
            <w:proofErr w:type="gramStart"/>
            <w:r w:rsidRPr="00F31C12">
              <w:t>Odesi</w:t>
            </w:r>
            <w:proofErr w:type="spellEnd"/>
            <w:r w:rsidRPr="00F31C12">
              <w:t> ?</w:t>
            </w:r>
            <w:proofErr w:type="gramEnd"/>
            <w:r>
              <w:t xml:space="preserve"> </w:t>
            </w:r>
          </w:p>
          <w:p w14:paraId="2D7EFDA1" w14:textId="16A6DCDB" w:rsidR="004A71A2" w:rsidRDefault="004A71A2" w:rsidP="004A71A2">
            <w:r>
              <w:t xml:space="preserve">… </w:t>
            </w:r>
            <w:proofErr w:type="gramStart"/>
            <w:r>
              <w:t>given</w:t>
            </w:r>
            <w:proofErr w:type="gramEnd"/>
            <w:r>
              <w:t xml:space="preserve"> the tag description, “A URI attribute is included to provide an URN or URL to the ordering service or download facility on a website.”</w:t>
            </w:r>
            <w:r w:rsidR="001A2526">
              <w:t xml:space="preserve">  </w:t>
            </w:r>
          </w:p>
          <w:p w14:paraId="7BD4D2B1" w14:textId="77777777" w:rsidR="004A71A2" w:rsidRDefault="004A71A2" w:rsidP="004A71A2"/>
          <w:p w14:paraId="5A6C3A19" w14:textId="0D99EF7B" w:rsidR="004A71A2" w:rsidRDefault="001A2526" w:rsidP="00F31C12">
            <w:r>
              <w:t>… leave …</w:t>
            </w:r>
          </w:p>
          <w:p w14:paraId="04FDBF3B" w14:textId="77777777" w:rsidR="004A71A2" w:rsidRPr="0071149C" w:rsidRDefault="004A71A2" w:rsidP="00F31C12"/>
          <w:p w14:paraId="159DEE5D" w14:textId="2AA4FDBC" w:rsidR="00F31C12" w:rsidRPr="00E06103" w:rsidRDefault="00F31C12" w:rsidP="00F31C12">
            <w:proofErr w:type="spellStart"/>
            <w:r w:rsidRPr="00E06103">
              <w:t>Exemple</w:t>
            </w:r>
            <w:proofErr w:type="spellEnd"/>
            <w:r w:rsidRPr="00E06103">
              <w:t xml:space="preserve">: </w:t>
            </w:r>
          </w:p>
          <w:p w14:paraId="66CE148A" w14:textId="77777777" w:rsidR="00F31C12" w:rsidRPr="00E06103" w:rsidRDefault="00F31C12" w:rsidP="00F31C12">
            <w:r w:rsidRPr="00E06103">
              <w:t xml:space="preserve">     &lt;</w:t>
            </w:r>
            <w:proofErr w:type="spellStart"/>
            <w:r w:rsidRPr="00E06103">
              <w:t>titl</w:t>
            </w:r>
            <w:proofErr w:type="spellEnd"/>
            <w:r w:rsidRPr="00E06103">
              <w:t>&gt;Canadian Gallup Poll, Mai 1949, #186&lt;/</w:t>
            </w:r>
            <w:proofErr w:type="spellStart"/>
            <w:r w:rsidRPr="00E06103">
              <w:t>titl</w:t>
            </w:r>
            <w:proofErr w:type="spellEnd"/>
            <w:r w:rsidRPr="00E06103">
              <w:t>&gt;</w:t>
            </w:r>
          </w:p>
          <w:p w14:paraId="0AF6D92A" w14:textId="77777777" w:rsidR="00F31C12" w:rsidRPr="00E06103" w:rsidRDefault="00F31C12" w:rsidP="00F31C12">
            <w:proofErr w:type="spellStart"/>
            <w:r w:rsidRPr="00E06103">
              <w:t>distrbtr</w:t>
            </w:r>
            <w:proofErr w:type="spellEnd"/>
            <w:r w:rsidRPr="00E06103">
              <w:t xml:space="preserve"> </w:t>
            </w:r>
            <w:proofErr w:type="spellStart"/>
            <w:r w:rsidRPr="00E06103">
              <w:t>abbr</w:t>
            </w:r>
            <w:proofErr w:type="spellEnd"/>
            <w:r w:rsidRPr="00E06103">
              <w:t>="DC" affiliation="Carleton University"</w:t>
            </w:r>
          </w:p>
          <w:p w14:paraId="3AF5CA5E" w14:textId="77777777" w:rsidR="00F31C12" w:rsidRPr="00E06103" w:rsidRDefault="00F31C12" w:rsidP="00F31C12">
            <w:r w:rsidRPr="00E06103">
              <w:t>URI="http://www.library.carleton.ca/ssdata/surveys/pop_gallup.html"&gt;Ottawa,</w:t>
            </w:r>
          </w:p>
          <w:p w14:paraId="02615523" w14:textId="77777777" w:rsidR="00F31C12" w:rsidRPr="00E06103" w:rsidRDefault="00F31C12" w:rsidP="00F31C12">
            <w:r w:rsidRPr="00E06103">
              <w:t>Ontario: Carleton University. Data Centre&lt;/</w:t>
            </w:r>
            <w:proofErr w:type="spellStart"/>
            <w:r w:rsidRPr="00E06103">
              <w:t>distrbtr</w:t>
            </w:r>
            <w:proofErr w:type="spellEnd"/>
            <w:r w:rsidRPr="00E06103">
              <w:t>&gt;</w:t>
            </w:r>
          </w:p>
          <w:p w14:paraId="6B0BE326" w14:textId="77777777" w:rsidR="00F31C12" w:rsidRPr="00E06103" w:rsidRDefault="00F31C12" w:rsidP="00F31C12"/>
          <w:p w14:paraId="642DBD0F" w14:textId="2C779554" w:rsidR="00DE2C9F" w:rsidRDefault="001A2526" w:rsidP="00DE2C9F">
            <w:r>
              <w:t>If this example should stay</w:t>
            </w:r>
            <w:r w:rsidR="00F31C12">
              <w:t xml:space="preserve">, </w:t>
            </w:r>
            <w:r w:rsidR="00DE2C9F">
              <w:t xml:space="preserve">we </w:t>
            </w:r>
            <w:r w:rsidR="00F31C12">
              <w:t xml:space="preserve">recommend </w:t>
            </w:r>
            <w:r w:rsidR="00DE2C9F">
              <w:t xml:space="preserve">updating this (broken) link </w:t>
            </w:r>
            <w:r w:rsidR="00F31C12" w:rsidRPr="00F31C12">
              <w:t xml:space="preserve">to : </w:t>
            </w:r>
            <w:r w:rsidR="00DE2C9F">
              <w:t xml:space="preserve"> </w:t>
            </w:r>
          </w:p>
          <w:p w14:paraId="49BAD70B" w14:textId="77777777" w:rsidR="00F31C12" w:rsidRPr="00F31C12" w:rsidRDefault="001A2526" w:rsidP="000F23B8">
            <w:hyperlink r:id="rId12" w:history="1">
              <w:r w:rsidR="00DE2C9F">
                <w:rPr>
                  <w:rStyle w:val="Hyperlink"/>
                </w:rPr>
                <w:t>http://www.library.carleton.ca/find/data/gallup-canada</w:t>
              </w:r>
            </w:hyperlink>
          </w:p>
        </w:tc>
        <w:tc>
          <w:tcPr>
            <w:tcW w:w="1572" w:type="dxa"/>
          </w:tcPr>
          <w:p w14:paraId="1FD89EBC" w14:textId="77777777" w:rsidR="00F31C12" w:rsidRDefault="00522431">
            <w:pPr>
              <w:rPr>
                <w:i/>
                <w:lang w:val="fr-CA"/>
              </w:rPr>
            </w:pPr>
            <w:r w:rsidRPr="00A23EA3">
              <w:rPr>
                <w:i/>
                <w:lang w:val="fr-CA"/>
              </w:rPr>
              <w:sym w:font="Wingdings" w:char="F0FC"/>
            </w:r>
          </w:p>
          <w:p w14:paraId="544E4EB0" w14:textId="77777777" w:rsidR="00522431" w:rsidRDefault="00522431">
            <w:pPr>
              <w:rPr>
                <w:i/>
                <w:lang w:val="fr-CA"/>
              </w:rPr>
            </w:pPr>
          </w:p>
          <w:p w14:paraId="5B2D9F36" w14:textId="77777777" w:rsidR="00522431" w:rsidRDefault="00522431">
            <w:pPr>
              <w:rPr>
                <w:i/>
                <w:lang w:val="fr-CA"/>
              </w:rPr>
            </w:pPr>
          </w:p>
          <w:p w14:paraId="0845D7C1" w14:textId="77777777" w:rsidR="00522431" w:rsidRDefault="00522431">
            <w:pPr>
              <w:rPr>
                <w:lang w:val="fr-CA"/>
              </w:rPr>
            </w:pPr>
          </w:p>
          <w:p w14:paraId="7A72BFAE" w14:textId="77777777" w:rsidR="001A2526" w:rsidRDefault="001A2526">
            <w:pPr>
              <w:rPr>
                <w:lang w:val="fr-CA"/>
              </w:rPr>
            </w:pPr>
          </w:p>
          <w:p w14:paraId="1F307BBC" w14:textId="77777777" w:rsidR="001A2526" w:rsidRDefault="001A2526">
            <w:pPr>
              <w:rPr>
                <w:lang w:val="fr-CA"/>
              </w:rPr>
            </w:pPr>
          </w:p>
          <w:p w14:paraId="2207A926" w14:textId="77777777" w:rsidR="001A2526" w:rsidRDefault="001A2526">
            <w:pPr>
              <w:rPr>
                <w:lang w:val="fr-CA"/>
              </w:rPr>
            </w:pPr>
          </w:p>
          <w:p w14:paraId="1AF0E615" w14:textId="77777777" w:rsidR="001A2526" w:rsidRDefault="001A2526">
            <w:pPr>
              <w:rPr>
                <w:lang w:val="fr-CA"/>
              </w:rPr>
            </w:pPr>
          </w:p>
          <w:p w14:paraId="26B76DDA" w14:textId="77777777" w:rsidR="001A2526" w:rsidRDefault="001A2526">
            <w:pPr>
              <w:rPr>
                <w:lang w:val="fr-CA"/>
              </w:rPr>
            </w:pPr>
          </w:p>
          <w:p w14:paraId="65FDFCD7" w14:textId="77777777" w:rsidR="001A2526" w:rsidRDefault="001A2526">
            <w:pPr>
              <w:rPr>
                <w:lang w:val="fr-CA"/>
              </w:rPr>
            </w:pPr>
          </w:p>
          <w:p w14:paraId="5BD9AA3B" w14:textId="77777777" w:rsidR="001A2526" w:rsidRDefault="001A2526">
            <w:pPr>
              <w:rPr>
                <w:lang w:val="fr-CA"/>
              </w:rPr>
            </w:pPr>
          </w:p>
          <w:p w14:paraId="48648960" w14:textId="77777777" w:rsidR="001A2526" w:rsidRDefault="001A2526">
            <w:pPr>
              <w:rPr>
                <w:lang w:val="fr-CA"/>
              </w:rPr>
            </w:pPr>
          </w:p>
          <w:p w14:paraId="53F70FF3" w14:textId="77777777" w:rsidR="001A2526" w:rsidRDefault="001A2526">
            <w:pPr>
              <w:rPr>
                <w:lang w:val="fr-CA"/>
              </w:rPr>
            </w:pPr>
          </w:p>
          <w:p w14:paraId="482BC295" w14:textId="77777777" w:rsidR="001A2526" w:rsidRDefault="001A2526">
            <w:pPr>
              <w:rPr>
                <w:lang w:val="fr-CA"/>
              </w:rPr>
            </w:pPr>
          </w:p>
          <w:p w14:paraId="0041BC54" w14:textId="346D2E36" w:rsidR="001A2526" w:rsidRPr="000F23B8" w:rsidRDefault="001A2526">
            <w:pPr>
              <w:rPr>
                <w:lang w:val="fr-CA"/>
              </w:rPr>
            </w:pPr>
            <w:r w:rsidRPr="001A2526">
              <w:rPr>
                <w:lang w:val="fr-CA"/>
              </w:rPr>
              <w:sym w:font="Wingdings" w:char="F0E0"/>
            </w:r>
          </w:p>
        </w:tc>
      </w:tr>
      <w:tr w:rsidR="00E24646" w:rsidRPr="009C48D4" w14:paraId="1DFCCD82" w14:textId="77777777" w:rsidTr="003378E2">
        <w:tc>
          <w:tcPr>
            <w:tcW w:w="1168" w:type="dxa"/>
          </w:tcPr>
          <w:p w14:paraId="32D20C42" w14:textId="66CA1DB5" w:rsidR="00E24646" w:rsidRDefault="00E24646" w:rsidP="00F31C12">
            <w:pPr>
              <w:rPr>
                <w:lang w:val="fr-CA"/>
              </w:rPr>
            </w:pPr>
          </w:p>
        </w:tc>
        <w:tc>
          <w:tcPr>
            <w:tcW w:w="7983" w:type="dxa"/>
          </w:tcPr>
          <w:p w14:paraId="7FE6120C" w14:textId="77777777" w:rsidR="00533A8F" w:rsidRPr="00533A8F" w:rsidRDefault="00533A8F" w:rsidP="00533A8F">
            <w:pPr>
              <w:rPr>
                <w:lang w:val="fr-CA"/>
              </w:rPr>
            </w:pPr>
            <w:r>
              <w:rPr>
                <w:lang w:val="fr-CA"/>
              </w:rPr>
              <w:t xml:space="preserve">1.1.4.2  </w:t>
            </w:r>
            <w:r w:rsidRPr="00533A8F">
              <w:rPr>
                <w:lang w:val="fr-CA"/>
              </w:rPr>
              <w:t xml:space="preserve">Personnes à contacter (Contact </w:t>
            </w:r>
            <w:proofErr w:type="spellStart"/>
            <w:r w:rsidRPr="00533A8F">
              <w:rPr>
                <w:lang w:val="fr-CA"/>
              </w:rPr>
              <w:t>Persons</w:t>
            </w:r>
            <w:proofErr w:type="spellEnd"/>
            <w:r w:rsidRPr="00533A8F">
              <w:rPr>
                <w:lang w:val="fr-CA"/>
              </w:rPr>
              <w:t>)</w:t>
            </w:r>
          </w:p>
          <w:p w14:paraId="384F4C26" w14:textId="77777777" w:rsidR="00533A8F" w:rsidRPr="00533A8F" w:rsidRDefault="00533A8F" w:rsidP="00533A8F">
            <w:pPr>
              <w:rPr>
                <w:lang w:val="fr-CA"/>
              </w:rPr>
            </w:pPr>
            <w:r w:rsidRPr="00533A8F">
              <w:rPr>
                <w:lang w:val="fr-CA"/>
              </w:rPr>
              <w:t xml:space="preserve"> </w:t>
            </w:r>
          </w:p>
          <w:p w14:paraId="018BA36B" w14:textId="1EBF3B4D" w:rsidR="00390ADC" w:rsidRDefault="00F3435C" w:rsidP="00533A8F">
            <w:r w:rsidRPr="00F3435C">
              <w:t>(</w:t>
            </w:r>
            <w:proofErr w:type="spellStart"/>
            <w:r w:rsidRPr="00F3435C">
              <w:t>Markit</w:t>
            </w:r>
            <w:proofErr w:type="spellEnd"/>
            <w:r w:rsidRPr="00F3435C">
              <w:t>! school publishers</w:t>
            </w:r>
            <w:r w:rsidR="00D830AA">
              <w:t xml:space="preserve"> of French XML documents</w:t>
            </w:r>
            <w:r w:rsidRPr="00F3435C">
              <w:t xml:space="preserve"> …)</w:t>
            </w:r>
          </w:p>
          <w:p w14:paraId="2952BAB0" w14:textId="77777777" w:rsidR="00D830AA" w:rsidRPr="00F3435C" w:rsidRDefault="00D830AA" w:rsidP="00533A8F"/>
          <w:p w14:paraId="6508E88E" w14:textId="4D4853E8" w:rsidR="00390ADC" w:rsidRPr="009C48D4" w:rsidRDefault="00390ADC" w:rsidP="00390ADC">
            <w:pPr>
              <w:rPr>
                <w:lang w:val="fr-CA"/>
              </w:rPr>
            </w:pPr>
            <w:r w:rsidRPr="009C48D4">
              <w:rPr>
                <w:lang w:val="fr-CA"/>
              </w:rPr>
              <w:t>Exemple n</w:t>
            </w:r>
            <w:r w:rsidRPr="009C48D4">
              <w:rPr>
                <w:vertAlign w:val="superscript"/>
                <w:lang w:val="fr-CA"/>
              </w:rPr>
              <w:t>o</w:t>
            </w:r>
            <w:r w:rsidRPr="009C48D4">
              <w:rPr>
                <w:lang w:val="fr-CA"/>
              </w:rPr>
              <w:t xml:space="preserve"> 1 : </w:t>
            </w:r>
          </w:p>
          <w:p w14:paraId="21CE81A1" w14:textId="77777777" w:rsidR="00390ADC" w:rsidRPr="00390ADC" w:rsidRDefault="00390ADC" w:rsidP="00390ADC">
            <w:pPr>
              <w:rPr>
                <w:b/>
                <w:bCs/>
                <w:lang w:val="fr-CA"/>
              </w:rPr>
            </w:pPr>
            <w:r w:rsidRPr="00390ADC">
              <w:rPr>
                <w:b/>
                <w:bCs/>
                <w:lang w:val="fr-CA"/>
              </w:rPr>
              <w:t>&lt;contact affiliation="</w:t>
            </w:r>
            <w:r w:rsidRPr="00390ADC">
              <w:rPr>
                <w:lang w:val="fr-CA"/>
              </w:rPr>
              <w:t>Université d’Ottawa</w:t>
            </w:r>
            <w:r w:rsidRPr="00390ADC">
              <w:rPr>
                <w:b/>
                <w:bCs/>
                <w:lang w:val="fr-CA"/>
              </w:rPr>
              <w:t>" email="</w:t>
            </w:r>
            <w:r w:rsidRPr="00390ADC">
              <w:rPr>
                <w:lang w:val="fr-CA"/>
              </w:rPr>
              <w:t>gsg@uottawa.ca</w:t>
            </w:r>
            <w:r w:rsidRPr="00390ADC">
              <w:rPr>
                <w:b/>
                <w:bCs/>
                <w:lang w:val="fr-CA"/>
              </w:rPr>
              <w:t xml:space="preserve">"&gt; </w:t>
            </w:r>
            <w:r w:rsidRPr="00390ADC">
              <w:rPr>
                <w:lang w:val="fr-CA"/>
              </w:rPr>
              <w:t xml:space="preserve">Centre d’information </w:t>
            </w:r>
            <w:proofErr w:type="spellStart"/>
            <w:r w:rsidRPr="00390ADC">
              <w:rPr>
                <w:lang w:val="fr-CA"/>
              </w:rPr>
              <w:t>géographque</w:t>
            </w:r>
            <w:proofErr w:type="spellEnd"/>
            <w:r w:rsidRPr="00390ADC">
              <w:rPr>
                <w:lang w:val="fr-CA"/>
              </w:rPr>
              <w:t xml:space="preserve">, statistique et gouvernementale </w:t>
            </w:r>
            <w:r w:rsidRPr="00390ADC">
              <w:rPr>
                <w:b/>
                <w:bCs/>
                <w:lang w:val="fr-CA"/>
              </w:rPr>
              <w:t>&lt;/contact&gt;</w:t>
            </w:r>
          </w:p>
          <w:p w14:paraId="399AE03B" w14:textId="6CA7EF13" w:rsidR="00533A8F" w:rsidRDefault="00533A8F" w:rsidP="00533A8F">
            <w:pPr>
              <w:rPr>
                <w:lang w:val="fr-CA"/>
              </w:rPr>
            </w:pPr>
            <w:r w:rsidRPr="00533A8F">
              <w:rPr>
                <w:lang w:val="fr-CA"/>
              </w:rPr>
              <w:t xml:space="preserve"> </w:t>
            </w:r>
          </w:p>
          <w:p w14:paraId="103D8145" w14:textId="753DAB39" w:rsidR="00390ADC" w:rsidRDefault="00390ADC" w:rsidP="00390ADC">
            <w:pPr>
              <w:rPr>
                <w:lang w:val="fr-CA"/>
              </w:rPr>
            </w:pPr>
            <w:r>
              <w:rPr>
                <w:lang w:val="fr-CA"/>
              </w:rPr>
              <w:t>Exemple n</w:t>
            </w:r>
            <w:r w:rsidRPr="00390ADC">
              <w:rPr>
                <w:vertAlign w:val="superscript"/>
                <w:lang w:val="fr-CA"/>
              </w:rPr>
              <w:t>o</w:t>
            </w:r>
            <w:r>
              <w:rPr>
                <w:lang w:val="fr-CA"/>
              </w:rPr>
              <w:t xml:space="preserve"> 2 :</w:t>
            </w:r>
          </w:p>
          <w:p w14:paraId="3F2D1D90" w14:textId="59DEABEE" w:rsidR="00533A8F" w:rsidRDefault="00533A8F" w:rsidP="00533A8F">
            <w:pPr>
              <w:rPr>
                <w:lang w:val="fr-CA"/>
              </w:rPr>
            </w:pPr>
            <w:r w:rsidRPr="00533A8F">
              <w:rPr>
                <w:lang w:val="fr-CA"/>
              </w:rPr>
              <w:t>&lt;contact affiliation="Université Laurentienne" email="data@laurentian.ca "&gt; Service, Données et statistiques &lt;/contact&gt;</w:t>
            </w:r>
          </w:p>
        </w:tc>
        <w:tc>
          <w:tcPr>
            <w:tcW w:w="1572" w:type="dxa"/>
          </w:tcPr>
          <w:p w14:paraId="3157C310" w14:textId="77777777" w:rsidR="001A2526" w:rsidRDefault="001A2526" w:rsidP="001A2526">
            <w:pPr>
              <w:rPr>
                <w:i/>
                <w:lang w:val="fr-CA"/>
              </w:rPr>
            </w:pPr>
            <w:r w:rsidRPr="00A23EA3">
              <w:rPr>
                <w:i/>
                <w:lang w:val="fr-CA"/>
              </w:rPr>
              <w:sym w:font="Wingdings" w:char="F0FC"/>
            </w:r>
          </w:p>
          <w:p w14:paraId="40D3F222" w14:textId="02A87915" w:rsidR="00E24646" w:rsidRPr="00533A8F" w:rsidRDefault="00E24646">
            <w:pPr>
              <w:rPr>
                <w:lang w:val="fr-CA"/>
              </w:rPr>
            </w:pPr>
          </w:p>
        </w:tc>
      </w:tr>
      <w:tr w:rsidR="00540560" w:rsidRPr="009C48D4" w14:paraId="740D5D8A" w14:textId="77777777" w:rsidTr="003378E2">
        <w:tc>
          <w:tcPr>
            <w:tcW w:w="1168" w:type="dxa"/>
          </w:tcPr>
          <w:p w14:paraId="6C9970C0" w14:textId="77777777" w:rsidR="00540560" w:rsidRDefault="00540560" w:rsidP="00F31C12">
            <w:pPr>
              <w:rPr>
                <w:lang w:val="fr-CA"/>
              </w:rPr>
            </w:pPr>
          </w:p>
        </w:tc>
        <w:tc>
          <w:tcPr>
            <w:tcW w:w="7983" w:type="dxa"/>
          </w:tcPr>
          <w:p w14:paraId="558763E5" w14:textId="49308DB2" w:rsidR="00540560" w:rsidRPr="00390ADC" w:rsidRDefault="00540560" w:rsidP="00C24B61">
            <w:pPr>
              <w:rPr>
                <w:lang w:val="fr-CA"/>
              </w:rPr>
            </w:pPr>
          </w:p>
        </w:tc>
        <w:tc>
          <w:tcPr>
            <w:tcW w:w="1572" w:type="dxa"/>
          </w:tcPr>
          <w:p w14:paraId="461022A1" w14:textId="77777777" w:rsidR="00540560" w:rsidRPr="00390ADC" w:rsidRDefault="00540560">
            <w:pPr>
              <w:rPr>
                <w:lang w:val="fr-CA"/>
              </w:rPr>
            </w:pPr>
          </w:p>
        </w:tc>
      </w:tr>
      <w:tr w:rsidR="00A9497B" w:rsidRPr="00B57131" w14:paraId="4BDBE371" w14:textId="77777777" w:rsidTr="003378E2">
        <w:tc>
          <w:tcPr>
            <w:tcW w:w="1168" w:type="dxa"/>
            <w:tcBorders>
              <w:bottom w:val="single" w:sz="18" w:space="0" w:color="auto"/>
            </w:tcBorders>
          </w:tcPr>
          <w:p w14:paraId="0664AED3" w14:textId="0A2EE766" w:rsidR="00A9497B" w:rsidRPr="00390ADC" w:rsidRDefault="00A9497B" w:rsidP="00F31C12">
            <w:pPr>
              <w:rPr>
                <w:lang w:val="fr-CA"/>
              </w:rPr>
            </w:pPr>
          </w:p>
        </w:tc>
        <w:tc>
          <w:tcPr>
            <w:tcW w:w="7983" w:type="dxa"/>
            <w:tcBorders>
              <w:bottom w:val="single" w:sz="18" w:space="0" w:color="auto"/>
            </w:tcBorders>
          </w:tcPr>
          <w:p w14:paraId="5F9389C6" w14:textId="77777777" w:rsidR="00B95B81" w:rsidRDefault="00B95B81" w:rsidP="00B95B81">
            <w:pPr>
              <w:rPr>
                <w:lang w:val="fr-CA"/>
              </w:rPr>
            </w:pPr>
            <w:r>
              <w:rPr>
                <w:lang w:val="fr-CA"/>
              </w:rPr>
              <w:t xml:space="preserve">1.1.8  </w:t>
            </w:r>
            <w:r w:rsidRPr="00F31C12">
              <w:rPr>
                <w:lang w:val="fr-CA"/>
              </w:rPr>
              <w:t>Holdings Information</w:t>
            </w:r>
            <w:r>
              <w:rPr>
                <w:lang w:val="fr-CA"/>
              </w:rPr>
              <w:t xml:space="preserve"> (</w:t>
            </w:r>
            <w:r w:rsidR="00E24646" w:rsidRPr="00E24646">
              <w:rPr>
                <w:strike/>
                <w:lang w:val="fr-CA"/>
              </w:rPr>
              <w:t>Détention d’information</w:t>
            </w:r>
            <w:r w:rsidR="00E24646">
              <w:rPr>
                <w:lang w:val="fr-CA"/>
              </w:rPr>
              <w:t xml:space="preserve"> </w:t>
            </w:r>
            <w:r w:rsidR="006A6127">
              <w:rPr>
                <w:lang w:val="fr-CA"/>
              </w:rPr>
              <w:t xml:space="preserve">Information sur les </w:t>
            </w:r>
            <w:r w:rsidR="00F26499">
              <w:rPr>
                <w:lang w:val="fr-CA"/>
              </w:rPr>
              <w:t>fonds des données</w:t>
            </w:r>
          </w:p>
          <w:p w14:paraId="3A1968D1" w14:textId="696011A8" w:rsidR="00E24646" w:rsidRPr="00036B92" w:rsidRDefault="003378E2" w:rsidP="00E24646">
            <w:pPr>
              <w:rPr>
                <w:rFonts w:ascii="Arial" w:hAnsi="Arial" w:cs="Arial"/>
                <w:sz w:val="20"/>
                <w:szCs w:val="20"/>
                <w:lang w:val="fr-CA"/>
              </w:rPr>
            </w:pPr>
            <w:proofErr w:type="spellStart"/>
            <w:r>
              <w:rPr>
                <w:rFonts w:ascii="Arial" w:hAnsi="Arial" w:cs="Arial"/>
                <w:sz w:val="20"/>
                <w:szCs w:val="20"/>
                <w:lang w:val="fr-CA"/>
              </w:rPr>
              <w:lastRenderedPageBreak/>
              <w:t>Newer</w:t>
            </w:r>
            <w:proofErr w:type="spellEnd"/>
            <w:r>
              <w:rPr>
                <w:rFonts w:ascii="Arial" w:hAnsi="Arial" w:cs="Arial"/>
                <w:sz w:val="20"/>
                <w:szCs w:val="20"/>
                <w:lang w:val="fr-CA"/>
              </w:rPr>
              <w:t xml:space="preserve"> </w:t>
            </w:r>
            <w:proofErr w:type="spellStart"/>
            <w:r>
              <w:rPr>
                <w:rFonts w:ascii="Arial" w:hAnsi="Arial" w:cs="Arial"/>
                <w:sz w:val="20"/>
                <w:szCs w:val="20"/>
                <w:lang w:val="fr-CA"/>
              </w:rPr>
              <w:t>examples</w:t>
            </w:r>
            <w:proofErr w:type="spellEnd"/>
          </w:p>
          <w:p w14:paraId="7BD6E560" w14:textId="77777777" w:rsidR="00036B92" w:rsidRPr="00CE5696" w:rsidRDefault="00036B92" w:rsidP="00E24646">
            <w:pPr>
              <w:rPr>
                <w:rFonts w:ascii="Arial" w:hAnsi="Arial" w:cs="Arial"/>
                <w:sz w:val="20"/>
                <w:szCs w:val="20"/>
                <w:lang w:val="fr-CA"/>
              </w:rPr>
            </w:pPr>
          </w:p>
          <w:p w14:paraId="7E2A90B4" w14:textId="77777777" w:rsidR="0007039E" w:rsidRPr="0007039E" w:rsidRDefault="0007039E" w:rsidP="0007039E">
            <w:pPr>
              <w:ind w:left="435"/>
              <w:rPr>
                <w:rFonts w:ascii="Arial" w:hAnsi="Arial" w:cs="Arial"/>
                <w:i/>
                <w:color w:val="000000"/>
                <w:sz w:val="20"/>
                <w:szCs w:val="20"/>
              </w:rPr>
            </w:pPr>
            <w:proofErr w:type="spellStart"/>
            <w:r>
              <w:rPr>
                <w:rFonts w:ascii="Arial" w:hAnsi="Arial" w:cs="Arial"/>
                <w:i/>
                <w:color w:val="000000"/>
                <w:sz w:val="20"/>
                <w:szCs w:val="20"/>
              </w:rPr>
              <w:t>Exemple</w:t>
            </w:r>
            <w:proofErr w:type="spellEnd"/>
            <w:r w:rsidRPr="0007039E">
              <w:rPr>
                <w:rFonts w:ascii="Arial" w:hAnsi="Arial" w:cs="Arial"/>
                <w:i/>
                <w:color w:val="000000"/>
                <w:sz w:val="20"/>
                <w:szCs w:val="20"/>
              </w:rPr>
              <w:t xml:space="preserve"> :</w:t>
            </w:r>
          </w:p>
          <w:p w14:paraId="41FE3AE8" w14:textId="77777777" w:rsidR="0007039E" w:rsidRDefault="0007039E" w:rsidP="0007039E">
            <w:pPr>
              <w:ind w:left="720"/>
              <w:rPr>
                <w:rFonts w:ascii="Arial" w:hAnsi="Arial" w:cs="Arial"/>
                <w:color w:val="000000"/>
                <w:sz w:val="20"/>
                <w:szCs w:val="20"/>
              </w:rPr>
            </w:pPr>
            <w:r w:rsidRPr="00B57131">
              <w:rPr>
                <w:rFonts w:ascii="Arial" w:hAnsi="Arial" w:cs="Arial"/>
                <w:color w:val="000000"/>
                <w:sz w:val="20"/>
                <w:szCs w:val="20"/>
              </w:rPr>
              <w:t>&lt;holdings location="</w:t>
            </w:r>
            <w:proofErr w:type="spellStart"/>
            <w:r w:rsidRPr="00B57131">
              <w:rPr>
                <w:rFonts w:ascii="Arial" w:hAnsi="Arial" w:cs="Arial"/>
                <w:b/>
                <w:color w:val="000000"/>
                <w:sz w:val="20"/>
                <w:szCs w:val="20"/>
              </w:rPr>
              <w:t>Odesi</w:t>
            </w:r>
            <w:proofErr w:type="spellEnd"/>
            <w:r w:rsidRPr="00B57131">
              <w:rPr>
                <w:rFonts w:ascii="Arial" w:hAnsi="Arial" w:cs="Arial"/>
                <w:b/>
                <w:color w:val="000000"/>
                <w:sz w:val="20"/>
                <w:szCs w:val="20"/>
              </w:rPr>
              <w:t>. Scholars Portal</w:t>
            </w:r>
            <w:r w:rsidRPr="00B57131">
              <w:rPr>
                <w:rFonts w:ascii="Arial" w:hAnsi="Arial" w:cs="Arial"/>
                <w:color w:val="000000"/>
                <w:sz w:val="20"/>
                <w:szCs w:val="20"/>
              </w:rPr>
              <w:t>" URI="</w:t>
            </w:r>
            <w:r>
              <w:t xml:space="preserve"> </w:t>
            </w:r>
            <w:hyperlink r:id="rId13" w:history="1">
              <w:r w:rsidR="00F26499" w:rsidRPr="00877790">
                <w:rPr>
                  <w:rStyle w:val="Hyperlink"/>
                  <w:rFonts w:ascii="Arial" w:hAnsi="Arial" w:cs="Arial"/>
                  <w:b/>
                  <w:sz w:val="20"/>
                  <w:szCs w:val="20"/>
                </w:rPr>
                <w:t>http://odesi2.scholarsportal.info/webview/</w:t>
              </w:r>
            </w:hyperlink>
            <w:r w:rsidRPr="00B57131">
              <w:rPr>
                <w:rFonts w:ascii="Arial" w:hAnsi="Arial" w:cs="Arial"/>
                <w:color w:val="000000"/>
                <w:sz w:val="20"/>
                <w:szCs w:val="20"/>
              </w:rPr>
              <w:t>"&gt;</w:t>
            </w:r>
            <w:r w:rsidR="00F26499">
              <w:rPr>
                <w:rFonts w:ascii="Arial" w:hAnsi="Arial" w:cs="Arial"/>
                <w:color w:val="000000"/>
                <w:sz w:val="20"/>
                <w:szCs w:val="20"/>
              </w:rPr>
              <w:t xml:space="preserve"> Documentation XML</w:t>
            </w:r>
            <w:r w:rsidRPr="00B57131">
              <w:rPr>
                <w:rFonts w:ascii="Arial" w:hAnsi="Arial" w:cs="Arial"/>
                <w:color w:val="000000"/>
                <w:sz w:val="20"/>
                <w:szCs w:val="20"/>
              </w:rPr>
              <w:t xml:space="preserve"> &lt;/holdings&gt;</w:t>
            </w:r>
          </w:p>
          <w:p w14:paraId="5126B750" w14:textId="77777777" w:rsidR="00E24646" w:rsidRDefault="00E24646" w:rsidP="00E24646">
            <w:pPr>
              <w:rPr>
                <w:rFonts w:ascii="Arial" w:hAnsi="Arial" w:cs="Arial"/>
                <w:sz w:val="20"/>
                <w:szCs w:val="20"/>
              </w:rPr>
            </w:pPr>
          </w:p>
          <w:p w14:paraId="55535A84" w14:textId="77777777" w:rsidR="00B57131" w:rsidRPr="00B57131" w:rsidRDefault="00B57131" w:rsidP="00B57131">
            <w:pPr>
              <w:ind w:left="720"/>
              <w:rPr>
                <w:rFonts w:ascii="Arial" w:hAnsi="Arial" w:cs="Arial"/>
                <w:color w:val="000000"/>
                <w:sz w:val="20"/>
                <w:szCs w:val="20"/>
              </w:rPr>
            </w:pPr>
          </w:p>
          <w:p w14:paraId="79C46DB7" w14:textId="77777777" w:rsidR="00B57131" w:rsidRPr="00CE5696" w:rsidRDefault="00B57131" w:rsidP="00B57131">
            <w:pPr>
              <w:ind w:left="435"/>
              <w:rPr>
                <w:rFonts w:ascii="Arial" w:hAnsi="Arial" w:cs="Arial"/>
                <w:i/>
                <w:color w:val="000000"/>
                <w:sz w:val="20"/>
                <w:szCs w:val="20"/>
                <w:lang w:val="fr-CA"/>
              </w:rPr>
            </w:pPr>
            <w:r w:rsidRPr="00CE5696">
              <w:rPr>
                <w:rFonts w:ascii="Arial" w:hAnsi="Arial" w:cs="Arial"/>
                <w:sz w:val="20"/>
                <w:szCs w:val="20"/>
                <w:lang w:val="fr-CA"/>
              </w:rPr>
              <w:t>Exemple 2 :</w:t>
            </w:r>
          </w:p>
          <w:p w14:paraId="7FB1F7AB" w14:textId="77777777" w:rsidR="00B57131" w:rsidRPr="00CE5696" w:rsidRDefault="00B57131" w:rsidP="00B57131">
            <w:pPr>
              <w:ind w:left="435"/>
              <w:rPr>
                <w:rFonts w:ascii="Arial" w:hAnsi="Arial" w:cs="Arial"/>
                <w:i/>
                <w:color w:val="000000"/>
                <w:sz w:val="20"/>
                <w:szCs w:val="20"/>
                <w:lang w:val="fr-CA"/>
              </w:rPr>
            </w:pPr>
          </w:p>
          <w:p w14:paraId="6977546E" w14:textId="69C51D82" w:rsidR="00B57131" w:rsidRDefault="00B57131" w:rsidP="00B57131">
            <w:pPr>
              <w:ind w:left="720"/>
              <w:rPr>
                <w:rFonts w:ascii="Arial" w:hAnsi="Arial" w:cs="Arial"/>
                <w:color w:val="000000"/>
                <w:sz w:val="20"/>
                <w:szCs w:val="20"/>
                <w:lang w:val="fr-CA"/>
              </w:rPr>
            </w:pPr>
            <w:r>
              <w:rPr>
                <w:rFonts w:ascii="Arial" w:hAnsi="Arial" w:cs="Arial"/>
                <w:color w:val="000000"/>
                <w:sz w:val="20"/>
                <w:szCs w:val="20"/>
                <w:lang w:val="fr-CA"/>
              </w:rPr>
              <w:t>&lt;holdings location="</w:t>
            </w:r>
            <w:r>
              <w:rPr>
                <w:rFonts w:ascii="Arial" w:hAnsi="Arial" w:cs="Arial"/>
                <w:b/>
                <w:color w:val="000000"/>
                <w:sz w:val="20"/>
                <w:szCs w:val="20"/>
                <w:lang w:val="fr-CA"/>
              </w:rPr>
              <w:t>Université d'Ottawa. Centre d'information géographique, statistique et gouvernementale</w:t>
            </w:r>
            <w:r>
              <w:rPr>
                <w:rFonts w:ascii="Arial" w:hAnsi="Arial" w:cs="Arial"/>
                <w:color w:val="000000"/>
                <w:sz w:val="20"/>
                <w:szCs w:val="20"/>
                <w:lang w:val="fr-CA"/>
              </w:rPr>
              <w:t>" URI="</w:t>
            </w:r>
            <w:r>
              <w:rPr>
                <w:rFonts w:ascii="Arial" w:hAnsi="Arial" w:cs="Arial"/>
                <w:b/>
                <w:color w:val="000000"/>
                <w:sz w:val="20"/>
                <w:szCs w:val="20"/>
                <w:lang w:val="fr-CA"/>
              </w:rPr>
              <w:t xml:space="preserve">http://www.nesstar.uottawa.ca/webview/ </w:t>
            </w:r>
            <w:r>
              <w:rPr>
                <w:rFonts w:ascii="Arial" w:hAnsi="Arial" w:cs="Arial"/>
                <w:color w:val="000000"/>
                <w:sz w:val="20"/>
                <w:szCs w:val="20"/>
                <w:lang w:val="fr-CA"/>
              </w:rPr>
              <w:t>"&gt;</w:t>
            </w:r>
            <w:r w:rsidR="00737B92">
              <w:rPr>
                <w:rFonts w:ascii="Arial" w:hAnsi="Arial" w:cs="Arial"/>
                <w:color w:val="000000"/>
                <w:sz w:val="20"/>
                <w:szCs w:val="20"/>
                <w:lang w:val="fr-CA"/>
              </w:rPr>
              <w:t xml:space="preserve"> </w:t>
            </w:r>
            <w:r w:rsidR="00F26499">
              <w:rPr>
                <w:rFonts w:ascii="Arial" w:hAnsi="Arial" w:cs="Arial"/>
                <w:color w:val="000000"/>
                <w:sz w:val="20"/>
                <w:szCs w:val="20"/>
                <w:lang w:val="fr-CA"/>
              </w:rPr>
              <w:t xml:space="preserve">Documentation XML </w:t>
            </w:r>
            <w:r w:rsidRPr="00954136">
              <w:rPr>
                <w:rFonts w:ascii="Arial" w:hAnsi="Arial" w:cs="Arial"/>
                <w:b/>
                <w:color w:val="000000"/>
                <w:sz w:val="20"/>
                <w:szCs w:val="20"/>
                <w:lang w:val="fr-CA"/>
              </w:rPr>
              <w:t>k</w:t>
            </w:r>
            <w:r>
              <w:rPr>
                <w:rFonts w:ascii="Arial" w:hAnsi="Arial" w:cs="Arial"/>
                <w:color w:val="000000"/>
                <w:sz w:val="20"/>
                <w:szCs w:val="20"/>
                <w:lang w:val="fr-CA"/>
              </w:rPr>
              <w:t>&lt;/holdings&gt;</w:t>
            </w:r>
          </w:p>
          <w:p w14:paraId="21EEDCCD" w14:textId="77777777" w:rsidR="00F26499" w:rsidRDefault="00F26499" w:rsidP="00B57131">
            <w:pPr>
              <w:ind w:left="720"/>
              <w:rPr>
                <w:rFonts w:ascii="Arial" w:hAnsi="Arial" w:cs="Arial"/>
                <w:color w:val="000000"/>
                <w:sz w:val="20"/>
                <w:szCs w:val="20"/>
                <w:lang w:val="fr-CA"/>
              </w:rPr>
            </w:pPr>
          </w:p>
          <w:p w14:paraId="639959F8" w14:textId="77777777" w:rsidR="00F26499" w:rsidRDefault="00F26499" w:rsidP="00B57131">
            <w:pPr>
              <w:ind w:left="720"/>
              <w:rPr>
                <w:rFonts w:ascii="Arial" w:hAnsi="Arial" w:cs="Arial"/>
                <w:color w:val="000000"/>
                <w:sz w:val="20"/>
                <w:szCs w:val="20"/>
                <w:lang w:val="fr-CA"/>
              </w:rPr>
            </w:pPr>
          </w:p>
          <w:p w14:paraId="0D1D7376" w14:textId="77777777" w:rsidR="00F26499" w:rsidRPr="00F26499" w:rsidRDefault="00F26499" w:rsidP="00B57131">
            <w:pPr>
              <w:ind w:left="720"/>
              <w:rPr>
                <w:rFonts w:ascii="Arial" w:hAnsi="Arial" w:cs="Arial"/>
                <w:color w:val="000000"/>
                <w:sz w:val="20"/>
                <w:szCs w:val="20"/>
              </w:rPr>
            </w:pPr>
            <w:r w:rsidRPr="00F26499">
              <w:rPr>
                <w:rFonts w:ascii="Arial" w:hAnsi="Arial" w:cs="Arial"/>
                <w:color w:val="000000"/>
                <w:sz w:val="20"/>
                <w:szCs w:val="20"/>
              </w:rPr>
              <w:t xml:space="preserve">Potential to use </w:t>
            </w:r>
            <w:proofErr w:type="spellStart"/>
            <w:r w:rsidRPr="00F26499">
              <w:rPr>
                <w:rFonts w:ascii="Arial" w:hAnsi="Arial" w:cs="Arial"/>
                <w:color w:val="000000"/>
                <w:sz w:val="20"/>
                <w:szCs w:val="20"/>
              </w:rPr>
              <w:t>Nesstar</w:t>
            </w:r>
            <w:proofErr w:type="spellEnd"/>
            <w:r w:rsidRPr="00F26499">
              <w:rPr>
                <w:rFonts w:ascii="Arial" w:hAnsi="Arial" w:cs="Arial"/>
                <w:color w:val="000000"/>
                <w:sz w:val="20"/>
                <w:szCs w:val="20"/>
              </w:rPr>
              <w:t xml:space="preserve"> 4 bookmarking for the </w:t>
            </w:r>
            <w:proofErr w:type="spellStart"/>
            <w:r w:rsidRPr="00F26499">
              <w:rPr>
                <w:rFonts w:ascii="Arial" w:hAnsi="Arial" w:cs="Arial"/>
                <w:color w:val="000000"/>
                <w:sz w:val="20"/>
                <w:szCs w:val="20"/>
              </w:rPr>
              <w:t>the</w:t>
            </w:r>
            <w:proofErr w:type="spellEnd"/>
            <w:r w:rsidRPr="00F26499">
              <w:rPr>
                <w:rFonts w:ascii="Arial" w:hAnsi="Arial" w:cs="Arial"/>
                <w:color w:val="000000"/>
                <w:sz w:val="20"/>
                <w:szCs w:val="20"/>
              </w:rPr>
              <w:t xml:space="preserve"> above URI’s</w:t>
            </w:r>
          </w:p>
          <w:p w14:paraId="3DE32CB7" w14:textId="77777777" w:rsidR="00B57131" w:rsidRPr="00F26499" w:rsidRDefault="00B57131" w:rsidP="00E24646">
            <w:pPr>
              <w:rPr>
                <w:rFonts w:ascii="Arial" w:hAnsi="Arial" w:cs="Arial"/>
                <w:sz w:val="20"/>
                <w:szCs w:val="20"/>
              </w:rPr>
            </w:pPr>
          </w:p>
          <w:p w14:paraId="4F3740D2" w14:textId="77777777" w:rsidR="00E24646" w:rsidRPr="00F26499" w:rsidRDefault="00E24646" w:rsidP="00E24646"/>
        </w:tc>
        <w:tc>
          <w:tcPr>
            <w:tcW w:w="1572" w:type="dxa"/>
            <w:tcBorders>
              <w:bottom w:val="single" w:sz="18" w:space="0" w:color="auto"/>
            </w:tcBorders>
          </w:tcPr>
          <w:p w14:paraId="15BE980D" w14:textId="2A14DE66" w:rsidR="00A9497B" w:rsidRPr="00B57131" w:rsidRDefault="00A9497B">
            <w:pPr>
              <w:rPr>
                <w:lang w:val="fr-CA"/>
              </w:rPr>
            </w:pPr>
          </w:p>
        </w:tc>
      </w:tr>
      <w:tr w:rsidR="003378E2" w:rsidRPr="00E06103" w14:paraId="5619390B" w14:textId="77777777" w:rsidTr="003378E2">
        <w:tc>
          <w:tcPr>
            <w:tcW w:w="1168" w:type="dxa"/>
            <w:tcBorders>
              <w:top w:val="single" w:sz="4" w:space="0" w:color="auto"/>
              <w:bottom w:val="single" w:sz="4" w:space="0" w:color="auto"/>
            </w:tcBorders>
          </w:tcPr>
          <w:p w14:paraId="26C400CD" w14:textId="77777777" w:rsidR="003378E2" w:rsidRDefault="003378E2" w:rsidP="00257DAB">
            <w:pPr>
              <w:rPr>
                <w:lang w:val="fr-CA"/>
              </w:rPr>
            </w:pPr>
          </w:p>
        </w:tc>
        <w:tc>
          <w:tcPr>
            <w:tcW w:w="7983" w:type="dxa"/>
            <w:tcBorders>
              <w:top w:val="single" w:sz="4" w:space="0" w:color="auto"/>
              <w:bottom w:val="single" w:sz="4" w:space="0" w:color="auto"/>
            </w:tcBorders>
          </w:tcPr>
          <w:p w14:paraId="485F8EA4" w14:textId="77777777" w:rsidR="003378E2" w:rsidRPr="00515C2A" w:rsidRDefault="003378E2" w:rsidP="00257DAB">
            <w:pPr>
              <w:rPr>
                <w:lang w:val="fr-CA"/>
              </w:rPr>
            </w:pPr>
          </w:p>
        </w:tc>
        <w:tc>
          <w:tcPr>
            <w:tcW w:w="1572" w:type="dxa"/>
            <w:tcBorders>
              <w:top w:val="single" w:sz="4" w:space="0" w:color="auto"/>
              <w:bottom w:val="single" w:sz="4" w:space="0" w:color="auto"/>
            </w:tcBorders>
          </w:tcPr>
          <w:p w14:paraId="14EFFF13" w14:textId="77777777" w:rsidR="003378E2" w:rsidRDefault="003378E2" w:rsidP="00257DAB">
            <w:pPr>
              <w:rPr>
                <w:lang w:val="fr-CA"/>
              </w:rPr>
            </w:pPr>
          </w:p>
        </w:tc>
      </w:tr>
      <w:tr w:rsidR="00515C2A" w:rsidRPr="00E06103" w14:paraId="0758E13A" w14:textId="77777777" w:rsidTr="003378E2">
        <w:tc>
          <w:tcPr>
            <w:tcW w:w="1168" w:type="dxa"/>
            <w:tcBorders>
              <w:top w:val="single" w:sz="4" w:space="0" w:color="auto"/>
              <w:bottom w:val="single" w:sz="4" w:space="0" w:color="auto"/>
            </w:tcBorders>
          </w:tcPr>
          <w:p w14:paraId="3CEE607F"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74165AA6" w14:textId="61EDC4BC" w:rsidR="003378E2" w:rsidRPr="003378E2" w:rsidRDefault="003378E2" w:rsidP="00257DAB">
            <w:r w:rsidRPr="003378E2">
              <w:t>French wording changes</w:t>
            </w:r>
          </w:p>
          <w:p w14:paraId="18A08A7E" w14:textId="77777777" w:rsidR="003378E2" w:rsidRPr="003378E2" w:rsidRDefault="003378E2" w:rsidP="00257DAB"/>
          <w:p w14:paraId="1FF8C49A" w14:textId="3C062272" w:rsidR="00515C2A" w:rsidRPr="003378E2" w:rsidRDefault="00515C2A" w:rsidP="00257DAB">
            <w:r w:rsidRPr="003378E2">
              <w:t xml:space="preserve">2.1.2.1   </w:t>
            </w:r>
            <w:r w:rsidRPr="003378E2">
              <w:rPr>
                <w:b/>
                <w:bCs/>
                <w:highlight w:val="yellow"/>
              </w:rPr>
              <w:t>Auteur</w:t>
            </w:r>
            <w:r w:rsidRPr="003378E2">
              <w:rPr>
                <w:b/>
                <w:bCs/>
              </w:rPr>
              <w:t xml:space="preserve"> /</w:t>
            </w:r>
            <w:r w:rsidRPr="003378E2">
              <w:t xml:space="preserve"> </w:t>
            </w:r>
            <w:proofErr w:type="spellStart"/>
            <w:r w:rsidRPr="003378E2">
              <w:rPr>
                <w:highlight w:val="yellow"/>
              </w:rPr>
              <w:t>Enquêteur</w:t>
            </w:r>
            <w:proofErr w:type="spellEnd"/>
            <w:r w:rsidRPr="003378E2">
              <w:rPr>
                <w:highlight w:val="yellow"/>
              </w:rPr>
              <w:t xml:space="preserve"> principal</w:t>
            </w:r>
            <w:r w:rsidR="003378E2" w:rsidRPr="003378E2">
              <w:t xml:space="preserve"> </w:t>
            </w:r>
            <w:r w:rsidR="009F244F" w:rsidRPr="003378E2">
              <w:t xml:space="preserve"> (Authoring entity / Primary</w:t>
            </w:r>
            <w:r w:rsidRPr="003378E2">
              <w:t xml:space="preserve"> Investigator)</w:t>
            </w:r>
            <w:r w:rsidR="007230A2" w:rsidRPr="003378E2">
              <w:t xml:space="preserve">  </w:t>
            </w:r>
          </w:p>
          <w:p w14:paraId="259B00F8" w14:textId="77777777" w:rsidR="00515C2A" w:rsidRPr="003378E2" w:rsidRDefault="00515C2A" w:rsidP="00257DAB"/>
          <w:p w14:paraId="4680E656" w14:textId="77777777" w:rsidR="00515C2A" w:rsidRPr="003378E2" w:rsidRDefault="00515C2A" w:rsidP="00257DAB"/>
          <w:p w14:paraId="5A114C94" w14:textId="20AE3D3B" w:rsidR="00515C2A" w:rsidRDefault="00515C2A" w:rsidP="00257DAB">
            <w:pPr>
              <w:rPr>
                <w:lang w:val="fr-CA"/>
              </w:rPr>
            </w:pPr>
            <w:r w:rsidRPr="00515C2A">
              <w:rPr>
                <w:lang w:val="fr-CA"/>
              </w:rPr>
              <w:t xml:space="preserve">Description : </w:t>
            </w:r>
            <w:r w:rsidR="009C48D4" w:rsidRPr="003378E2">
              <w:rPr>
                <w:rFonts w:ascii="Calibri" w:eastAsia="Calibri" w:hAnsi="Calibri" w:cs="Times New Roman"/>
                <w:highlight w:val="yellow"/>
                <w:lang w:val="fr-CA"/>
              </w:rPr>
              <w:t>L'entité, c’-est-dire</w:t>
            </w:r>
            <w:r w:rsidR="00737B92">
              <w:rPr>
                <w:lang w:val="fr-CA"/>
              </w:rPr>
              <w:t xml:space="preserve"> la personne morale ou physique</w:t>
            </w:r>
            <w:r w:rsidRPr="00515C2A">
              <w:rPr>
                <w:lang w:val="fr-CA"/>
              </w:rPr>
              <w:t xml:space="preserve"> ou l’organisme</w:t>
            </w:r>
            <w:r w:rsidR="00737B92">
              <w:rPr>
                <w:lang w:val="fr-CA"/>
              </w:rPr>
              <w:t>,</w:t>
            </w:r>
            <w:r w:rsidRPr="00515C2A">
              <w:rPr>
                <w:lang w:val="fr-CA"/>
              </w:rPr>
              <w:t xml:space="preserve"> responsable du contenu intellectuel du document de balisage</w:t>
            </w:r>
          </w:p>
          <w:p w14:paraId="64B3B3B6" w14:textId="77777777" w:rsidR="00515C2A" w:rsidRPr="00515C2A" w:rsidRDefault="00515C2A" w:rsidP="00257DAB">
            <w:pPr>
              <w:rPr>
                <w:lang w:val="fr-CA"/>
              </w:rPr>
            </w:pPr>
          </w:p>
          <w:p w14:paraId="5D02472D" w14:textId="77777777" w:rsidR="00515C2A" w:rsidRPr="00515C2A" w:rsidRDefault="00515C2A" w:rsidP="00257DAB">
            <w:pPr>
              <w:rPr>
                <w:lang w:val="fr-CA"/>
              </w:rPr>
            </w:pPr>
          </w:p>
        </w:tc>
        <w:tc>
          <w:tcPr>
            <w:tcW w:w="1572" w:type="dxa"/>
            <w:tcBorders>
              <w:top w:val="single" w:sz="4" w:space="0" w:color="auto"/>
              <w:bottom w:val="single" w:sz="4" w:space="0" w:color="auto"/>
            </w:tcBorders>
          </w:tcPr>
          <w:p w14:paraId="3B715F11" w14:textId="576FB8EE" w:rsidR="00515C2A" w:rsidRDefault="00515C2A" w:rsidP="00257DAB">
            <w:pPr>
              <w:rPr>
                <w:lang w:val="fr-CA"/>
              </w:rPr>
            </w:pPr>
          </w:p>
        </w:tc>
      </w:tr>
      <w:tr w:rsidR="00515C2A" w:rsidRPr="00B57131" w14:paraId="08D09D12" w14:textId="77777777" w:rsidTr="003378E2">
        <w:tc>
          <w:tcPr>
            <w:tcW w:w="1168" w:type="dxa"/>
            <w:tcBorders>
              <w:top w:val="single" w:sz="4" w:space="0" w:color="auto"/>
              <w:bottom w:val="single" w:sz="4" w:space="0" w:color="auto"/>
            </w:tcBorders>
          </w:tcPr>
          <w:p w14:paraId="77C51D92"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600C7062" w14:textId="26887AEE" w:rsidR="00B53B0C" w:rsidRPr="00737B92" w:rsidRDefault="00B53B0C" w:rsidP="00B53B0C">
            <w:pPr>
              <w:rPr>
                <w:lang w:val="fr-CA"/>
              </w:rPr>
            </w:pPr>
            <w:r w:rsidRPr="00737B92">
              <w:rPr>
                <w:lang w:val="fr-CA"/>
              </w:rPr>
              <w:t xml:space="preserve">2.1.3. </w:t>
            </w:r>
            <w:r w:rsidR="00AF0BE4" w:rsidRPr="00E06103">
              <w:rPr>
                <w:lang w:val="fr-CA"/>
              </w:rPr>
              <w:t xml:space="preserve">Mention de production (Production </w:t>
            </w:r>
            <w:proofErr w:type="spellStart"/>
            <w:proofErr w:type="gramStart"/>
            <w:r w:rsidR="00AF0BE4" w:rsidRPr="00E06103">
              <w:rPr>
                <w:lang w:val="fr-CA"/>
              </w:rPr>
              <w:t>statement</w:t>
            </w:r>
            <w:proofErr w:type="spellEnd"/>
            <w:r w:rsidR="00AF0BE4" w:rsidRPr="00E06103">
              <w:rPr>
                <w:lang w:val="fr-CA"/>
              </w:rPr>
              <w:t xml:space="preserve"> )</w:t>
            </w:r>
            <w:proofErr w:type="gramEnd"/>
          </w:p>
          <w:p w14:paraId="584053AA" w14:textId="77777777" w:rsidR="00990067" w:rsidRDefault="00990067" w:rsidP="00B53B0C">
            <w:pPr>
              <w:rPr>
                <w:lang w:val="fr-CA"/>
              </w:rPr>
            </w:pPr>
          </w:p>
          <w:p w14:paraId="6110B0B8" w14:textId="3A5BA86A" w:rsidR="003378E2" w:rsidRPr="003378E2" w:rsidRDefault="003378E2" w:rsidP="00B53B0C">
            <w:r w:rsidRPr="003378E2">
              <w:t>To reflect section 2 of the DTD.</w:t>
            </w:r>
          </w:p>
          <w:p w14:paraId="064CE84B" w14:textId="77777777" w:rsidR="003378E2" w:rsidRPr="003378E2" w:rsidRDefault="003378E2" w:rsidP="00B53B0C"/>
          <w:p w14:paraId="6C01FD80" w14:textId="77777777" w:rsidR="00AF0BE4" w:rsidRPr="00737B92" w:rsidRDefault="00AF0BE4" w:rsidP="00AF0BE4">
            <w:pPr>
              <w:rPr>
                <w:lang w:val="fr-CA"/>
              </w:rPr>
            </w:pPr>
            <w:r w:rsidRPr="00737B92">
              <w:rPr>
                <w:lang w:val="fr-CA"/>
              </w:rPr>
              <w:t xml:space="preserve">Description : Mention de production pour </w:t>
            </w:r>
            <w:r w:rsidRPr="00737B92">
              <w:rPr>
                <w:strike/>
                <w:lang w:val="fr-CA"/>
              </w:rPr>
              <w:t>le travail</w:t>
            </w:r>
            <w:r w:rsidRPr="00737B92">
              <w:rPr>
                <w:lang w:val="fr-CA"/>
              </w:rPr>
              <w:t xml:space="preserve"> </w:t>
            </w:r>
            <w:r w:rsidRPr="00737B92">
              <w:rPr>
                <w:highlight w:val="yellow"/>
                <w:lang w:val="fr-CA"/>
              </w:rPr>
              <w:t>l’étude</w:t>
            </w:r>
            <w:r w:rsidRPr="00737B92">
              <w:rPr>
                <w:lang w:val="fr-CA"/>
              </w:rPr>
              <w:t xml:space="preserve"> </w:t>
            </w:r>
            <w:r w:rsidRPr="003378E2">
              <w:rPr>
                <w:strike/>
                <w:lang w:val="fr-CA"/>
              </w:rPr>
              <w:t>au niveau approprié : document de balisage; source du document de balisage; enquête; description de l’enquête, autres documents; autres documents relatifs à l’enquête.</w:t>
            </w:r>
          </w:p>
          <w:p w14:paraId="23670280" w14:textId="3EA60261" w:rsidR="00AF0BE4" w:rsidRPr="003378E2" w:rsidRDefault="00AF0BE4" w:rsidP="00AF0BE4">
            <w:pPr>
              <w:rPr>
                <w:strike/>
              </w:rPr>
            </w:pPr>
            <w:r w:rsidRPr="00737B92">
              <w:t xml:space="preserve">Description: Production statement for the </w:t>
            </w:r>
            <w:r w:rsidRPr="00737B92">
              <w:rPr>
                <w:strike/>
              </w:rPr>
              <w:t xml:space="preserve">work </w:t>
            </w:r>
            <w:proofErr w:type="gramStart"/>
            <w:r w:rsidRPr="00737B92">
              <w:rPr>
                <w:highlight w:val="yellow"/>
              </w:rPr>
              <w:t>study</w:t>
            </w:r>
            <w:r w:rsidRPr="00737B92">
              <w:t xml:space="preserve"> </w:t>
            </w:r>
            <w:r w:rsidR="003378E2">
              <w:t>.</w:t>
            </w:r>
            <w:proofErr w:type="gramEnd"/>
            <w:r w:rsidRPr="00737B92">
              <w:t xml:space="preserve"> </w:t>
            </w:r>
            <w:r w:rsidRPr="003378E2">
              <w:rPr>
                <w:strike/>
              </w:rPr>
              <w:t>marked-up</w:t>
            </w:r>
          </w:p>
          <w:p w14:paraId="41D7AAA9" w14:textId="77777777" w:rsidR="00AF0BE4" w:rsidRPr="003378E2" w:rsidRDefault="00AF0BE4" w:rsidP="00AF0BE4">
            <w:pPr>
              <w:rPr>
                <w:strike/>
              </w:rPr>
            </w:pPr>
            <w:proofErr w:type="gramStart"/>
            <w:r w:rsidRPr="003378E2">
              <w:rPr>
                <w:strike/>
              </w:rPr>
              <w:t>document</w:t>
            </w:r>
            <w:proofErr w:type="gramEnd"/>
            <w:r w:rsidRPr="003378E2">
              <w:rPr>
                <w:strike/>
              </w:rPr>
              <w:t>; marked-up document source; study; study description, other material; other material for study.</w:t>
            </w:r>
          </w:p>
          <w:p w14:paraId="09BAFE26" w14:textId="77777777" w:rsidR="00AF0BE4" w:rsidRPr="00737B92" w:rsidRDefault="00AF0BE4" w:rsidP="00AF0BE4"/>
          <w:p w14:paraId="65B4A8BB" w14:textId="34235131" w:rsidR="00AF0BE4" w:rsidRPr="00737B92" w:rsidRDefault="003378E2" w:rsidP="00AF0BE4">
            <w:r>
              <w:t>In other words</w:t>
            </w:r>
          </w:p>
          <w:p w14:paraId="20812020" w14:textId="77777777" w:rsidR="00AF0BE4" w:rsidRPr="00737B92" w:rsidRDefault="00AF0BE4" w:rsidP="00AF0BE4">
            <w:pPr>
              <w:rPr>
                <w:lang w:val="fr-CA"/>
              </w:rPr>
            </w:pPr>
            <w:r w:rsidRPr="00737B92">
              <w:rPr>
                <w:lang w:val="fr-CA"/>
              </w:rPr>
              <w:t xml:space="preserve">Description: Mention de production pour </w:t>
            </w:r>
            <w:r w:rsidRPr="00737B92">
              <w:rPr>
                <w:b/>
                <w:bCs/>
                <w:lang w:val="fr-CA"/>
              </w:rPr>
              <w:t>l’étude</w:t>
            </w:r>
            <w:r w:rsidRPr="00737B92">
              <w:rPr>
                <w:lang w:val="fr-CA"/>
              </w:rPr>
              <w:t>.</w:t>
            </w:r>
          </w:p>
          <w:p w14:paraId="14BA2D1E" w14:textId="77777777" w:rsidR="00AF0BE4" w:rsidRPr="003378E2" w:rsidRDefault="00AF0BE4" w:rsidP="00AF0BE4">
            <w:pPr>
              <w:rPr>
                <w:color w:val="548DD4" w:themeColor="text2" w:themeTint="99"/>
              </w:rPr>
            </w:pPr>
            <w:r w:rsidRPr="003378E2">
              <w:rPr>
                <w:color w:val="548DD4" w:themeColor="text2" w:themeTint="99"/>
              </w:rPr>
              <w:t>Description: Production statement for the study.</w:t>
            </w:r>
          </w:p>
          <w:p w14:paraId="03191D8A" w14:textId="2A4D2144" w:rsidR="00515C2A" w:rsidRPr="00036B92" w:rsidRDefault="00515C2A" w:rsidP="00B53B0C"/>
        </w:tc>
        <w:tc>
          <w:tcPr>
            <w:tcW w:w="1572" w:type="dxa"/>
            <w:tcBorders>
              <w:top w:val="single" w:sz="4" w:space="0" w:color="auto"/>
              <w:bottom w:val="single" w:sz="4" w:space="0" w:color="auto"/>
            </w:tcBorders>
          </w:tcPr>
          <w:p w14:paraId="758EF818" w14:textId="5264346C" w:rsidR="00515C2A" w:rsidRPr="00B53B0C" w:rsidRDefault="00515C2A" w:rsidP="00257DAB"/>
        </w:tc>
      </w:tr>
      <w:tr w:rsidR="00954136" w:rsidRPr="00E159D1" w14:paraId="3B4F54BD" w14:textId="77777777" w:rsidTr="003378E2">
        <w:tc>
          <w:tcPr>
            <w:tcW w:w="1168" w:type="dxa"/>
            <w:tcBorders>
              <w:top w:val="single" w:sz="4" w:space="0" w:color="auto"/>
            </w:tcBorders>
          </w:tcPr>
          <w:p w14:paraId="462678C1" w14:textId="77777777" w:rsidR="00954136" w:rsidRDefault="00954136" w:rsidP="00257DAB">
            <w:pPr>
              <w:rPr>
                <w:lang w:val="fr-CA"/>
              </w:rPr>
            </w:pPr>
            <w:r>
              <w:rPr>
                <w:lang w:val="fr-CA"/>
              </w:rPr>
              <w:t>2</w:t>
            </w:r>
          </w:p>
        </w:tc>
        <w:tc>
          <w:tcPr>
            <w:tcW w:w="7983" w:type="dxa"/>
            <w:tcBorders>
              <w:top w:val="single" w:sz="4" w:space="0" w:color="auto"/>
            </w:tcBorders>
          </w:tcPr>
          <w:p w14:paraId="4CF36D50" w14:textId="77777777" w:rsidR="00954136" w:rsidRDefault="00B53B0C" w:rsidP="00257DAB">
            <w:r>
              <w:t xml:space="preserve">2.1.3.4   </w:t>
            </w:r>
            <w:r w:rsidR="009E57C0" w:rsidRPr="00B53B0C">
              <w:t xml:space="preserve">Lieu de production   </w:t>
            </w:r>
          </w:p>
          <w:p w14:paraId="31B570CD" w14:textId="77777777" w:rsidR="00E159D1" w:rsidRDefault="00B53B0C" w:rsidP="00257DAB">
            <w:r>
              <w:t xml:space="preserve">Description: </w:t>
            </w:r>
            <w:r w:rsidRPr="00B53B0C">
              <w:t>Address of the archive or organization that produced the work.</w:t>
            </w:r>
          </w:p>
          <w:p w14:paraId="18B5410A" w14:textId="77777777" w:rsidR="00E159D1" w:rsidRDefault="00E159D1" w:rsidP="00257DAB"/>
          <w:p w14:paraId="7C8CEAEE" w14:textId="77777777" w:rsidR="00E159D1" w:rsidRDefault="00E159D1" w:rsidP="00257DAB">
            <w:r>
              <w:t>Bad copy and paste in French only</w:t>
            </w:r>
          </w:p>
          <w:p w14:paraId="451DA58C" w14:textId="77777777" w:rsidR="00B53B0C" w:rsidRPr="00E159D1" w:rsidRDefault="00E159D1" w:rsidP="00257DAB">
            <w:pPr>
              <w:rPr>
                <w:lang w:val="fr-CA"/>
              </w:rPr>
            </w:pPr>
            <w:r w:rsidRPr="004C5E99">
              <w:rPr>
                <w:lang w:val="fr-CA"/>
              </w:rPr>
              <w:br/>
            </w:r>
            <w:r w:rsidRPr="00E159D1">
              <w:rPr>
                <w:lang w:val="fr-CA"/>
              </w:rPr>
              <w:t xml:space="preserve">Adresse du centre d’archivage ou de l’organisation qui a produit le </w:t>
            </w:r>
            <w:r w:rsidRPr="00E159D1">
              <w:rPr>
                <w:strike/>
                <w:lang w:val="fr-CA"/>
              </w:rPr>
              <w:t xml:space="preserve">document de </w:t>
            </w:r>
            <w:proofErr w:type="spellStart"/>
            <w:r w:rsidRPr="00E159D1">
              <w:rPr>
                <w:strike/>
                <w:lang w:val="fr-CA"/>
              </w:rPr>
              <w:t>balisage.</w:t>
            </w:r>
            <w:r w:rsidRPr="00E159D1">
              <w:rPr>
                <w:highlight w:val="yellow"/>
                <w:lang w:val="fr-CA"/>
              </w:rPr>
              <w:t>travail</w:t>
            </w:r>
            <w:proofErr w:type="spellEnd"/>
            <w:r w:rsidRPr="00E159D1">
              <w:rPr>
                <w:highlight w:val="yellow"/>
                <w:lang w:val="fr-CA"/>
              </w:rPr>
              <w:t>.</w:t>
            </w:r>
          </w:p>
        </w:tc>
        <w:tc>
          <w:tcPr>
            <w:tcW w:w="1572" w:type="dxa"/>
            <w:tcBorders>
              <w:top w:val="single" w:sz="4" w:space="0" w:color="auto"/>
            </w:tcBorders>
          </w:tcPr>
          <w:p w14:paraId="1D64B3B8" w14:textId="77777777" w:rsidR="00954136" w:rsidRPr="00E159D1" w:rsidRDefault="00990067" w:rsidP="00257DAB">
            <w:pPr>
              <w:rPr>
                <w:lang w:val="fr-CA"/>
              </w:rPr>
            </w:pPr>
            <w:r w:rsidRPr="00A23EA3">
              <w:rPr>
                <w:i/>
                <w:lang w:val="fr-CA"/>
              </w:rPr>
              <w:sym w:font="Wingdings" w:char="F0FC"/>
            </w:r>
          </w:p>
        </w:tc>
      </w:tr>
      <w:bookmarkEnd w:id="0"/>
      <w:tr w:rsidR="00D551C2" w:rsidRPr="00B57131" w14:paraId="07A1B62D" w14:textId="77777777" w:rsidTr="003378E2">
        <w:tc>
          <w:tcPr>
            <w:tcW w:w="1168" w:type="dxa"/>
          </w:tcPr>
          <w:p w14:paraId="6D72A7A8" w14:textId="77777777" w:rsidR="00D551C2" w:rsidRDefault="00D551C2" w:rsidP="00257DAB">
            <w:pPr>
              <w:rPr>
                <w:lang w:val="fr-CA"/>
              </w:rPr>
            </w:pPr>
            <w:r>
              <w:rPr>
                <w:lang w:val="fr-CA"/>
              </w:rPr>
              <w:t>2</w:t>
            </w:r>
          </w:p>
        </w:tc>
        <w:tc>
          <w:tcPr>
            <w:tcW w:w="7983" w:type="dxa"/>
          </w:tcPr>
          <w:p w14:paraId="4522F334" w14:textId="502C1C21" w:rsidR="00D551C2" w:rsidRPr="00737B92" w:rsidRDefault="00D551C2" w:rsidP="008D3095">
            <w:pPr>
              <w:rPr>
                <w:lang w:val="fr-CA"/>
              </w:rPr>
            </w:pPr>
            <w:r w:rsidRPr="00737B92">
              <w:rPr>
                <w:lang w:val="fr-CA"/>
              </w:rPr>
              <w:t xml:space="preserve">2.1.4.1    </w:t>
            </w:r>
            <w:r w:rsidRPr="00737B92">
              <w:rPr>
                <w:shd w:val="clear" w:color="auto" w:fill="FFFF00"/>
                <w:lang w:val="fr-CA"/>
              </w:rPr>
              <w:t>Di</w:t>
            </w:r>
            <w:r w:rsidR="00B95285" w:rsidRPr="00737B92">
              <w:rPr>
                <w:shd w:val="clear" w:color="auto" w:fill="FFFF00"/>
                <w:lang w:val="fr-CA"/>
              </w:rPr>
              <w:t xml:space="preserve">ffuseur </w:t>
            </w:r>
            <w:r w:rsidR="00B95285" w:rsidRPr="00737B92">
              <w:rPr>
                <w:lang w:val="fr-CA"/>
              </w:rPr>
              <w:t xml:space="preserve"> </w:t>
            </w:r>
            <w:r w:rsidRPr="00737B92">
              <w:rPr>
                <w:lang w:val="fr-CA"/>
              </w:rPr>
              <w:t>(</w:t>
            </w:r>
            <w:proofErr w:type="spellStart"/>
            <w:r w:rsidRPr="00737B92">
              <w:rPr>
                <w:lang w:val="fr-CA"/>
              </w:rPr>
              <w:t>Distributor</w:t>
            </w:r>
            <w:proofErr w:type="spellEnd"/>
            <w:r w:rsidRPr="00737B92">
              <w:rPr>
                <w:lang w:val="fr-CA"/>
              </w:rPr>
              <w:t>)</w:t>
            </w:r>
          </w:p>
          <w:p w14:paraId="79AAB192" w14:textId="77777777" w:rsidR="00B95285" w:rsidRPr="00737B92" w:rsidRDefault="00B95285" w:rsidP="008D3095">
            <w:pPr>
              <w:rPr>
                <w:lang w:val="fr-CA"/>
              </w:rPr>
            </w:pPr>
          </w:p>
          <w:p w14:paraId="246B21F5" w14:textId="380BD069" w:rsidR="00B95285" w:rsidRPr="00737B92" w:rsidRDefault="00B95285" w:rsidP="008D3095">
            <w:pPr>
              <w:rPr>
                <w:lang w:val="fr-CA"/>
              </w:rPr>
            </w:pPr>
            <w:r w:rsidRPr="00737B92">
              <w:rPr>
                <w:lang w:val="fr-CA"/>
              </w:rPr>
              <w:lastRenderedPageBreak/>
              <w:t xml:space="preserve">Diffuseur ok.  </w:t>
            </w:r>
            <w:proofErr w:type="spellStart"/>
            <w:r w:rsidR="004B0671">
              <w:rPr>
                <w:lang w:val="fr-CA"/>
              </w:rPr>
              <w:t>Even</w:t>
            </w:r>
            <w:proofErr w:type="spellEnd"/>
            <w:r w:rsidR="004B0671">
              <w:rPr>
                <w:lang w:val="fr-CA"/>
              </w:rPr>
              <w:t xml:space="preserve"> if </w:t>
            </w:r>
            <w:proofErr w:type="spellStart"/>
            <w:r w:rsidR="004B0671">
              <w:rPr>
                <w:lang w:val="fr-CA"/>
              </w:rPr>
              <w:t>Nesstar</w:t>
            </w:r>
            <w:proofErr w:type="spellEnd"/>
            <w:r w:rsidRPr="00737B92">
              <w:rPr>
                <w:lang w:val="fr-CA"/>
              </w:rPr>
              <w:t xml:space="preserve"> </w:t>
            </w:r>
            <w:r w:rsidR="004B0671">
              <w:rPr>
                <w:lang w:val="fr-CA"/>
              </w:rPr>
              <w:t xml:space="preserve">translates  </w:t>
            </w:r>
            <w:proofErr w:type="spellStart"/>
            <w:r w:rsidR="004B0671" w:rsidRPr="00737B92">
              <w:rPr>
                <w:lang w:val="fr-CA"/>
              </w:rPr>
              <w:t>Distributor</w:t>
            </w:r>
            <w:proofErr w:type="spellEnd"/>
            <w:r w:rsidR="004B0671">
              <w:rPr>
                <w:lang w:val="fr-CA"/>
              </w:rPr>
              <w:t xml:space="preserve"> as “D</w:t>
            </w:r>
            <w:r w:rsidRPr="00737B92">
              <w:rPr>
                <w:lang w:val="fr-CA"/>
              </w:rPr>
              <w:t xml:space="preserve">istributeur” </w:t>
            </w:r>
          </w:p>
          <w:p w14:paraId="68D8DB05" w14:textId="77777777" w:rsidR="00D551C2" w:rsidRPr="00737B92" w:rsidRDefault="00D551C2" w:rsidP="008D3095">
            <w:pPr>
              <w:rPr>
                <w:lang w:val="fr-CA"/>
              </w:rPr>
            </w:pPr>
          </w:p>
          <w:p w14:paraId="62573371" w14:textId="1E83BA54" w:rsidR="00D551C2" w:rsidRPr="004B0671" w:rsidRDefault="00D551C2" w:rsidP="008D3095">
            <w:proofErr w:type="spellStart"/>
            <w:r w:rsidRPr="004B0671">
              <w:t>Exemple</w:t>
            </w:r>
            <w:proofErr w:type="spellEnd"/>
            <w:r w:rsidRPr="004B0671">
              <w:t xml:space="preserve"> n</w:t>
            </w:r>
            <w:r w:rsidRPr="004B0671">
              <w:rPr>
                <w:vertAlign w:val="superscript"/>
              </w:rPr>
              <w:t>o</w:t>
            </w:r>
            <w:r w:rsidRPr="004B0671">
              <w:t xml:space="preserve"> 1 : </w:t>
            </w:r>
            <w:r w:rsidR="004B0671" w:rsidRPr="004B0671">
              <w:t>IDD</w:t>
            </w:r>
          </w:p>
          <w:p w14:paraId="1F6863E7" w14:textId="3F4F9475" w:rsidR="004B0671" w:rsidRPr="00737B92" w:rsidRDefault="004B0671" w:rsidP="004B0671">
            <w:pPr>
              <w:rPr>
                <w:b/>
              </w:rPr>
            </w:pPr>
            <w:r w:rsidRPr="00390ADC">
              <w:rPr>
                <w:i/>
                <w:highlight w:val="red"/>
              </w:rPr>
              <w:t xml:space="preserve">Cited </w:t>
            </w:r>
            <w:proofErr w:type="gramStart"/>
            <w:r w:rsidRPr="00390ADC">
              <w:rPr>
                <w:i/>
                <w:highlight w:val="red"/>
              </w:rPr>
              <w:t>title :</w:t>
            </w:r>
            <w:proofErr w:type="gramEnd"/>
            <w:r w:rsidRPr="00390ADC">
              <w:rPr>
                <w:i/>
                <w:highlight w:val="red"/>
              </w:rPr>
              <w:t xml:space="preserve"> not sure why ...</w:t>
            </w:r>
            <w:r w:rsidRPr="00737B92">
              <w:rPr>
                <w:b/>
              </w:rPr>
              <w:t xml:space="preserve"> </w:t>
            </w:r>
            <w:r>
              <w:rPr>
                <w:b/>
              </w:rPr>
              <w:t xml:space="preserve">Note </w:t>
            </w:r>
            <w:proofErr w:type="spellStart"/>
            <w:r>
              <w:rPr>
                <w:b/>
              </w:rPr>
              <w:t>explicatif</w:t>
            </w:r>
            <w:proofErr w:type="spellEnd"/>
            <w:r>
              <w:rPr>
                <w:b/>
              </w:rPr>
              <w:t xml:space="preserve"> -- Why name</w:t>
            </w:r>
            <w:r w:rsidRPr="00737B92">
              <w:rPr>
                <w:b/>
              </w:rPr>
              <w:t xml:space="preserve"> specific study </w:t>
            </w:r>
            <w:r>
              <w:rPr>
                <w:b/>
              </w:rPr>
              <w:t>title</w:t>
            </w:r>
            <w:r w:rsidRPr="00737B92">
              <w:rPr>
                <w:b/>
              </w:rPr>
              <w:t xml:space="preserve">?  </w:t>
            </w:r>
          </w:p>
          <w:p w14:paraId="3E8FEA27" w14:textId="48C91BCE" w:rsidR="004B0671" w:rsidRPr="004B0671" w:rsidRDefault="004B0671" w:rsidP="004B0671">
            <w:pPr>
              <w:ind w:left="720"/>
              <w:rPr>
                <w:i/>
              </w:rPr>
            </w:pPr>
          </w:p>
          <w:p w14:paraId="0A3B110A" w14:textId="605E58DB"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2 :  License </w:t>
            </w:r>
            <w:proofErr w:type="spellStart"/>
            <w:r w:rsidR="00D551C2" w:rsidRPr="009C48D4">
              <w:t>ouverte</w:t>
            </w:r>
            <w:proofErr w:type="spellEnd"/>
          </w:p>
          <w:p w14:paraId="17096415" w14:textId="77777777" w:rsidR="00D551C2" w:rsidRPr="009C48D4" w:rsidRDefault="00D551C2" w:rsidP="008D3095"/>
          <w:p w14:paraId="5E513CFD" w14:textId="42F08B8E"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3:  </w:t>
            </w:r>
            <w:r w:rsidRPr="009C48D4">
              <w:t>Leger</w:t>
            </w:r>
          </w:p>
          <w:p w14:paraId="52997CBA" w14:textId="77777777" w:rsidR="004B0671" w:rsidRPr="009C48D4" w:rsidRDefault="004B0671" w:rsidP="008D3095"/>
          <w:p w14:paraId="6D9D9B10" w14:textId="273FC528" w:rsidR="00D551C2" w:rsidRPr="009C48D4" w:rsidRDefault="004B0671" w:rsidP="008D3095">
            <w:proofErr w:type="spellStart"/>
            <w:r w:rsidRPr="009C48D4">
              <w:t>Exemple</w:t>
            </w:r>
            <w:proofErr w:type="spellEnd"/>
            <w:r w:rsidRPr="009C48D4">
              <w:t xml:space="preserve"> n</w:t>
            </w:r>
            <w:r w:rsidRPr="009C48D4">
              <w:rPr>
                <w:vertAlign w:val="superscript"/>
              </w:rPr>
              <w:t>o</w:t>
            </w:r>
            <w:r w:rsidRPr="009C48D4">
              <w:t xml:space="preserve"> 4 : </w:t>
            </w:r>
          </w:p>
          <w:p w14:paraId="4573A030" w14:textId="77777777" w:rsidR="00D551C2" w:rsidRPr="00737B92" w:rsidRDefault="00D551C2" w:rsidP="008D3095"/>
          <w:p w14:paraId="7FD538D6" w14:textId="77777777" w:rsidR="00D551C2" w:rsidRPr="00655A0D" w:rsidRDefault="00D551C2" w:rsidP="008D3095">
            <w:pPr>
              <w:ind w:firstLine="284"/>
              <w:rPr>
                <w:rFonts w:ascii="Arial" w:hAnsi="Arial" w:cs="Arial"/>
                <w:i/>
                <w:color w:val="000000"/>
                <w:sz w:val="20"/>
                <w:szCs w:val="20"/>
                <w:highlight w:val="green"/>
              </w:rPr>
            </w:pPr>
            <w:proofErr w:type="spellStart"/>
            <w:r w:rsidRPr="00655A0D">
              <w:rPr>
                <w:rFonts w:ascii="Arial" w:hAnsi="Arial" w:cs="Arial"/>
                <w:i/>
                <w:color w:val="000000"/>
                <w:sz w:val="20"/>
                <w:szCs w:val="20"/>
                <w:highlight w:val="green"/>
              </w:rPr>
              <w:t>Exemple</w:t>
            </w:r>
            <w:proofErr w:type="spellEnd"/>
            <w:r w:rsidRPr="00655A0D">
              <w:rPr>
                <w:rFonts w:ascii="Arial" w:hAnsi="Arial" w:cs="Arial"/>
                <w:i/>
                <w:color w:val="000000"/>
                <w:sz w:val="20"/>
                <w:szCs w:val="20"/>
                <w:highlight w:val="green"/>
              </w:rPr>
              <w:t xml:space="preserve"> </w:t>
            </w:r>
            <w:r w:rsidRPr="00655A0D">
              <w:rPr>
                <w:rFonts w:ascii="Arial" w:hAnsi="Arial" w:cs="Arial"/>
                <w:i/>
                <w:color w:val="000000"/>
                <w:sz w:val="20"/>
                <w:highlight w:val="green"/>
              </w:rPr>
              <w:t xml:space="preserve">n° </w:t>
            </w:r>
            <w:r w:rsidRPr="00655A0D">
              <w:rPr>
                <w:rFonts w:ascii="Arial" w:hAnsi="Arial" w:cs="Arial"/>
                <w:i/>
                <w:color w:val="000000"/>
                <w:sz w:val="20"/>
                <w:szCs w:val="20"/>
                <w:highlight w:val="green"/>
              </w:rPr>
              <w:t>2 :</w:t>
            </w:r>
          </w:p>
          <w:p w14:paraId="31F25D0F" w14:textId="77777777" w:rsidR="00D551C2" w:rsidRPr="00655A0D" w:rsidRDefault="00D551C2" w:rsidP="008D3095">
            <w:pPr>
              <w:pStyle w:val="HTMLPreformatted"/>
              <w:ind w:left="435"/>
              <w:rPr>
                <w:rFonts w:ascii="Arial" w:hAnsi="Arial" w:cs="Arial"/>
                <w:color w:val="000000"/>
                <w:highlight w:val="green"/>
              </w:rPr>
            </w:pPr>
            <w:r w:rsidRPr="00655A0D">
              <w:rPr>
                <w:rFonts w:ascii="Arial" w:hAnsi="Arial" w:cs="Arial"/>
                <w:color w:val="000000"/>
                <w:highlight w:val="green"/>
              </w:rPr>
              <w:t xml:space="preserve">        &lt;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r w:rsidRPr="00655A0D">
              <w:rPr>
                <w:rFonts w:ascii="Arial" w:hAnsi="Arial" w:cs="Arial"/>
                <w:b/>
                <w:color w:val="000000"/>
                <w:highlight w:val="green"/>
              </w:rPr>
              <w:t>Canadian Gallup Poll, May 1949, #186</w:t>
            </w:r>
            <w:r w:rsidRPr="00655A0D">
              <w:rPr>
                <w:rFonts w:ascii="Arial" w:hAnsi="Arial" w:cs="Arial"/>
                <w:color w:val="000000"/>
                <w:highlight w:val="green"/>
              </w:rPr>
              <w:t>&lt;/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p>
          <w:p w14:paraId="39E8D0E8" w14:textId="77777777" w:rsidR="00D551C2" w:rsidRPr="00655A0D" w:rsidRDefault="00D551C2" w:rsidP="008D3095">
            <w:pPr>
              <w:ind w:left="720"/>
              <w:rPr>
                <w:rFonts w:ascii="Arial" w:hAnsi="Arial" w:cs="Arial"/>
                <w:color w:val="000000"/>
                <w:sz w:val="20"/>
                <w:szCs w:val="20"/>
                <w:highlight w:val="green"/>
              </w:rPr>
            </w:pPr>
            <w:r w:rsidRPr="00655A0D">
              <w:rPr>
                <w:rFonts w:ascii="Arial" w:hAnsi="Arial" w:cs="Arial"/>
                <w:color w:val="000000"/>
                <w:sz w:val="20"/>
                <w:szCs w:val="20"/>
                <w:highlight w:val="green"/>
              </w:rPr>
              <w:t xml:space="preserve">  &lt;</w:t>
            </w:r>
            <w:proofErr w:type="spellStart"/>
            <w:r w:rsidRPr="00655A0D">
              <w:rPr>
                <w:rFonts w:ascii="Arial" w:hAnsi="Arial" w:cs="Arial"/>
                <w:color w:val="000000"/>
                <w:sz w:val="20"/>
                <w:szCs w:val="20"/>
                <w:highlight w:val="green"/>
              </w:rPr>
              <w:t>distrbtr</w:t>
            </w:r>
            <w:proofErr w:type="spellEnd"/>
            <w:r w:rsidRPr="00655A0D">
              <w:rPr>
                <w:rFonts w:ascii="Arial" w:hAnsi="Arial" w:cs="Arial"/>
                <w:color w:val="000000"/>
                <w:sz w:val="20"/>
                <w:szCs w:val="20"/>
                <w:highlight w:val="green"/>
              </w:rPr>
              <w:t xml:space="preserve"> </w:t>
            </w:r>
            <w:proofErr w:type="spellStart"/>
            <w:r w:rsidRPr="00655A0D">
              <w:rPr>
                <w:rFonts w:ascii="Arial" w:hAnsi="Arial" w:cs="Arial"/>
                <w:color w:val="000000"/>
                <w:sz w:val="20"/>
                <w:szCs w:val="20"/>
                <w:highlight w:val="green"/>
              </w:rPr>
              <w:t>abbr</w:t>
            </w:r>
            <w:proofErr w:type="spellEnd"/>
            <w:r w:rsidRPr="00655A0D">
              <w:rPr>
                <w:rFonts w:ascii="Arial" w:hAnsi="Arial" w:cs="Arial"/>
                <w:color w:val="000000"/>
                <w:sz w:val="20"/>
                <w:szCs w:val="20"/>
                <w:highlight w:val="green"/>
              </w:rPr>
              <w:t>="</w:t>
            </w:r>
            <w:r w:rsidRPr="00655A0D">
              <w:rPr>
                <w:rFonts w:ascii="Arial" w:hAnsi="Arial" w:cs="Arial"/>
                <w:b/>
                <w:color w:val="000000"/>
                <w:sz w:val="20"/>
                <w:szCs w:val="20"/>
                <w:highlight w:val="green"/>
              </w:rPr>
              <w:t>DC</w:t>
            </w:r>
            <w:r w:rsidRPr="00655A0D">
              <w:rPr>
                <w:rFonts w:ascii="Arial" w:hAnsi="Arial" w:cs="Arial"/>
                <w:color w:val="000000"/>
                <w:sz w:val="20"/>
                <w:szCs w:val="20"/>
                <w:highlight w:val="green"/>
              </w:rPr>
              <w:t>" affiliation="</w:t>
            </w:r>
            <w:r w:rsidRPr="00655A0D">
              <w:rPr>
                <w:rFonts w:ascii="Arial" w:hAnsi="Arial" w:cs="Arial"/>
                <w:b/>
                <w:color w:val="000000"/>
                <w:sz w:val="20"/>
                <w:szCs w:val="20"/>
                <w:highlight w:val="green"/>
              </w:rPr>
              <w:t>Carleton University</w:t>
            </w:r>
            <w:r w:rsidRPr="00655A0D">
              <w:rPr>
                <w:rFonts w:ascii="Arial" w:hAnsi="Arial" w:cs="Arial"/>
                <w:color w:val="000000"/>
                <w:sz w:val="20"/>
                <w:szCs w:val="20"/>
                <w:highlight w:val="green"/>
              </w:rPr>
              <w:t>”</w:t>
            </w:r>
          </w:p>
          <w:p w14:paraId="33A3208F" w14:textId="77777777" w:rsidR="00D551C2" w:rsidRPr="00655A0D" w:rsidRDefault="00D551C2" w:rsidP="008D3095">
            <w:pPr>
              <w:ind w:left="720"/>
              <w:rPr>
                <w:rFonts w:ascii="Arial" w:hAnsi="Arial" w:cs="Arial"/>
                <w:b/>
                <w:color w:val="000000"/>
                <w:sz w:val="20"/>
                <w:szCs w:val="20"/>
                <w:highlight w:val="green"/>
              </w:rPr>
            </w:pPr>
            <w:r w:rsidRPr="00655A0D">
              <w:rPr>
                <w:rFonts w:ascii="Arial" w:hAnsi="Arial" w:cs="Arial"/>
                <w:color w:val="000000"/>
                <w:sz w:val="20"/>
                <w:szCs w:val="20"/>
                <w:highlight w:val="green"/>
              </w:rPr>
              <w:t xml:space="preserve">   URI=”</w:t>
            </w:r>
            <w:r w:rsidRPr="00655A0D">
              <w:rPr>
                <w:rFonts w:ascii="Arial" w:hAnsi="Arial" w:cs="Arial"/>
                <w:b/>
                <w:color w:val="000000"/>
                <w:sz w:val="20"/>
                <w:szCs w:val="20"/>
                <w:highlight w:val="green"/>
              </w:rPr>
              <w:t>http://www.library.carleton.ca/ssdata/surveys/pop_gallup.html</w:t>
            </w:r>
            <w:r w:rsidRPr="00655A0D">
              <w:rPr>
                <w:rFonts w:ascii="Arial" w:hAnsi="Arial" w:cs="Arial"/>
                <w:color w:val="000000"/>
                <w:sz w:val="20"/>
                <w:szCs w:val="20"/>
                <w:highlight w:val="green"/>
              </w:rPr>
              <w:t>”&gt;</w:t>
            </w:r>
            <w:r w:rsidRPr="00655A0D">
              <w:rPr>
                <w:rFonts w:ascii="Arial" w:hAnsi="Arial" w:cs="Arial"/>
                <w:b/>
                <w:color w:val="000000"/>
                <w:sz w:val="20"/>
                <w:szCs w:val="20"/>
                <w:highlight w:val="green"/>
              </w:rPr>
              <w:t>Data</w:t>
            </w:r>
          </w:p>
          <w:p w14:paraId="1424E458" w14:textId="77777777" w:rsidR="00D551C2" w:rsidRPr="00737B92" w:rsidRDefault="00D551C2" w:rsidP="008D3095">
            <w:pPr>
              <w:ind w:left="720"/>
              <w:rPr>
                <w:rFonts w:ascii="Arial" w:hAnsi="Arial" w:cs="Arial"/>
                <w:color w:val="000000"/>
                <w:sz w:val="20"/>
                <w:szCs w:val="20"/>
              </w:rPr>
            </w:pPr>
            <w:r w:rsidRPr="00737B92">
              <w:rPr>
                <w:rFonts w:ascii="Arial" w:hAnsi="Arial" w:cs="Arial"/>
                <w:color w:val="000000"/>
                <w:sz w:val="20"/>
                <w:szCs w:val="20"/>
                <w:highlight w:val="green"/>
              </w:rPr>
              <w:t xml:space="preserve">   </w:t>
            </w:r>
            <w:r w:rsidRPr="00737B92">
              <w:rPr>
                <w:rFonts w:ascii="Arial" w:hAnsi="Arial" w:cs="Arial"/>
                <w:b/>
                <w:color w:val="000000"/>
                <w:sz w:val="20"/>
                <w:szCs w:val="20"/>
                <w:highlight w:val="green"/>
              </w:rPr>
              <w:t>Centre&lt;</w:t>
            </w:r>
            <w:r w:rsidRPr="00737B92">
              <w:rPr>
                <w:rFonts w:ascii="Arial" w:hAnsi="Arial" w:cs="Arial"/>
                <w:color w:val="000000"/>
                <w:sz w:val="20"/>
                <w:szCs w:val="20"/>
                <w:highlight w:val="green"/>
              </w:rPr>
              <w:t>/</w:t>
            </w:r>
            <w:proofErr w:type="spellStart"/>
            <w:r w:rsidRPr="00737B92">
              <w:rPr>
                <w:rFonts w:ascii="Arial" w:hAnsi="Arial" w:cs="Arial"/>
                <w:color w:val="000000"/>
                <w:sz w:val="20"/>
                <w:szCs w:val="20"/>
                <w:highlight w:val="green"/>
              </w:rPr>
              <w:t>distrbtr</w:t>
            </w:r>
            <w:proofErr w:type="spellEnd"/>
            <w:r w:rsidRPr="00737B92">
              <w:rPr>
                <w:rFonts w:ascii="Arial" w:hAnsi="Arial" w:cs="Arial"/>
                <w:color w:val="000000"/>
                <w:sz w:val="20"/>
                <w:szCs w:val="20"/>
                <w:highlight w:val="green"/>
              </w:rPr>
              <w:t>&gt;</w:t>
            </w:r>
          </w:p>
          <w:p w14:paraId="6658C800" w14:textId="77777777" w:rsidR="00D551C2" w:rsidRPr="00737B92" w:rsidRDefault="00D551C2" w:rsidP="008D3095"/>
          <w:p w14:paraId="76FDA580" w14:textId="77777777" w:rsidR="00D551C2" w:rsidRPr="00737B92" w:rsidRDefault="00D551C2" w:rsidP="008D3095"/>
          <w:p w14:paraId="7BC32937" w14:textId="77777777" w:rsidR="00D551C2" w:rsidRDefault="00D551C2" w:rsidP="008D3095"/>
          <w:p w14:paraId="6296BF6E" w14:textId="77777777" w:rsidR="00D551C2" w:rsidRPr="00036B92" w:rsidRDefault="00D551C2" w:rsidP="000A51B0"/>
        </w:tc>
        <w:tc>
          <w:tcPr>
            <w:tcW w:w="1572" w:type="dxa"/>
          </w:tcPr>
          <w:p w14:paraId="4C3AD246" w14:textId="1953189B" w:rsidR="00D551C2" w:rsidRPr="009C48D4" w:rsidRDefault="009C48D4" w:rsidP="00257DAB">
            <w:pPr>
              <w:rPr>
                <w:b/>
              </w:rPr>
            </w:pPr>
            <w:r w:rsidRPr="009C48D4">
              <w:rPr>
                <w:b/>
                <w:color w:val="FFFFFF" w:themeColor="background1"/>
                <w:highlight w:val="darkYellow"/>
              </w:rPr>
              <w:lastRenderedPageBreak/>
              <w:t>Jane</w:t>
            </w:r>
          </w:p>
        </w:tc>
      </w:tr>
      <w:tr w:rsidR="00D551C2" w:rsidRPr="009C48D4" w14:paraId="29C5EFC8" w14:textId="77777777" w:rsidTr="003378E2">
        <w:tc>
          <w:tcPr>
            <w:tcW w:w="1168" w:type="dxa"/>
          </w:tcPr>
          <w:p w14:paraId="61D6A1A8" w14:textId="6552C22F" w:rsidR="00D551C2" w:rsidRDefault="00D551C2" w:rsidP="00257DAB">
            <w:pPr>
              <w:rPr>
                <w:lang w:val="fr-CA"/>
              </w:rPr>
            </w:pPr>
            <w:r>
              <w:rPr>
                <w:lang w:val="fr-CA"/>
              </w:rPr>
              <w:lastRenderedPageBreak/>
              <w:t>2</w:t>
            </w:r>
          </w:p>
        </w:tc>
        <w:tc>
          <w:tcPr>
            <w:tcW w:w="7983" w:type="dxa"/>
          </w:tcPr>
          <w:p w14:paraId="09111DCB" w14:textId="77777777" w:rsidR="00D551C2" w:rsidRDefault="00D551C2" w:rsidP="008D3095">
            <w:pPr>
              <w:rPr>
                <w:lang w:val="fr-CA"/>
              </w:rPr>
            </w:pPr>
            <w:r w:rsidRPr="00737B92">
              <w:rPr>
                <w:lang w:val="fr-CA"/>
              </w:rPr>
              <w:t xml:space="preserve">2.1.4.2   Personnes </w:t>
            </w:r>
            <w:r w:rsidRPr="00E06103">
              <w:rPr>
                <w:lang w:val="fr-CA"/>
              </w:rPr>
              <w:t>à</w:t>
            </w:r>
            <w:r>
              <w:rPr>
                <w:lang w:val="fr-CA"/>
              </w:rPr>
              <w:t xml:space="preserve"> contacter (Contact </w:t>
            </w:r>
            <w:proofErr w:type="spellStart"/>
            <w:r>
              <w:rPr>
                <w:lang w:val="fr-CA"/>
              </w:rPr>
              <w:t>Persons</w:t>
            </w:r>
            <w:proofErr w:type="spellEnd"/>
            <w:r>
              <w:rPr>
                <w:lang w:val="fr-CA"/>
              </w:rPr>
              <w:t>)</w:t>
            </w:r>
          </w:p>
          <w:p w14:paraId="70B09D21" w14:textId="77777777" w:rsidR="00D551C2" w:rsidRDefault="00D551C2" w:rsidP="008D3095">
            <w:pPr>
              <w:rPr>
                <w:lang w:val="fr-CA"/>
              </w:rPr>
            </w:pPr>
          </w:p>
          <w:p w14:paraId="6A4AC13A" w14:textId="77777777" w:rsidR="00AF0BE4" w:rsidRDefault="00AF0BE4" w:rsidP="00AF0BE4">
            <w:pPr>
              <w:rPr>
                <w:i/>
                <w:highlight w:val="yellow"/>
                <w:lang w:val="fr-CA"/>
              </w:rPr>
            </w:pPr>
            <w:r>
              <w:rPr>
                <w:i/>
                <w:highlight w:val="yellow"/>
                <w:lang w:val="fr-CA"/>
              </w:rPr>
              <w:t>Exemples n</w:t>
            </w:r>
            <w:r>
              <w:rPr>
                <w:i/>
                <w:highlight w:val="yellow"/>
                <w:vertAlign w:val="superscript"/>
                <w:lang w:val="fr-CA"/>
              </w:rPr>
              <w:t>o</w:t>
            </w:r>
            <w:r>
              <w:rPr>
                <w:i/>
                <w:highlight w:val="yellow"/>
                <w:lang w:val="fr-CA"/>
              </w:rPr>
              <w:t xml:space="preserve"> 1 : </w:t>
            </w:r>
          </w:p>
          <w:p w14:paraId="50E3AC68" w14:textId="77777777" w:rsidR="00AF0BE4" w:rsidRDefault="00AF0BE4" w:rsidP="00AF0BE4">
            <w:pPr>
              <w:rPr>
                <w:b/>
                <w:bCs/>
                <w:lang w:val="fr-CA"/>
              </w:rPr>
            </w:pPr>
            <w:r>
              <w:rPr>
                <w:b/>
                <w:bCs/>
                <w:highlight w:val="yellow"/>
                <w:lang w:val="fr-CA"/>
              </w:rPr>
              <w:t>&lt;contact affiliation="</w:t>
            </w:r>
            <w:r>
              <w:rPr>
                <w:highlight w:val="yellow"/>
                <w:lang w:val="fr-CA"/>
              </w:rPr>
              <w:t>Université Laurentienne</w:t>
            </w:r>
            <w:r>
              <w:rPr>
                <w:b/>
                <w:bCs/>
                <w:highlight w:val="yellow"/>
                <w:lang w:val="fr-CA"/>
              </w:rPr>
              <w:t>" email="</w:t>
            </w:r>
            <w:r>
              <w:rPr>
                <w:highlight w:val="yellow"/>
                <w:lang w:val="fr-CA"/>
              </w:rPr>
              <w:t xml:space="preserve">data@laurentian.ca </w:t>
            </w:r>
            <w:r>
              <w:rPr>
                <w:b/>
                <w:bCs/>
                <w:highlight w:val="yellow"/>
                <w:lang w:val="fr-CA"/>
              </w:rPr>
              <w:t xml:space="preserve">"&gt; </w:t>
            </w:r>
            <w:r>
              <w:rPr>
                <w:highlight w:val="yellow"/>
                <w:lang w:val="fr-CA"/>
              </w:rPr>
              <w:t xml:space="preserve">Service, Données et statistiques </w:t>
            </w:r>
            <w:r>
              <w:rPr>
                <w:b/>
                <w:bCs/>
                <w:highlight w:val="yellow"/>
                <w:lang w:val="fr-CA"/>
              </w:rPr>
              <w:t>&lt;/contact&gt;</w:t>
            </w:r>
          </w:p>
          <w:p w14:paraId="6FC39ECB" w14:textId="77777777" w:rsidR="00AF0BE4" w:rsidRDefault="00AF0BE4" w:rsidP="008D3095">
            <w:pPr>
              <w:rPr>
                <w:lang w:val="fr-CA"/>
              </w:rPr>
            </w:pPr>
          </w:p>
          <w:p w14:paraId="3EAFBB05" w14:textId="77777777" w:rsidR="00AF0BE4" w:rsidRDefault="00AF0BE4" w:rsidP="008D3095">
            <w:pPr>
              <w:rPr>
                <w:lang w:val="fr-CA"/>
              </w:rPr>
            </w:pPr>
          </w:p>
          <w:p w14:paraId="4288F785" w14:textId="77777777" w:rsidR="00D551C2" w:rsidRDefault="00D551C2" w:rsidP="008D3095">
            <w:pPr>
              <w:rPr>
                <w:lang w:val="fr-CA"/>
              </w:rPr>
            </w:pPr>
            <w:r>
              <w:rPr>
                <w:lang w:val="fr-CA"/>
              </w:rPr>
              <w:t>Exemples n</w:t>
            </w:r>
            <w:r w:rsidRPr="000D5FB8">
              <w:rPr>
                <w:vertAlign w:val="superscript"/>
                <w:lang w:val="fr-CA"/>
              </w:rPr>
              <w:t>o</w:t>
            </w:r>
            <w:r>
              <w:rPr>
                <w:lang w:val="fr-CA"/>
              </w:rPr>
              <w:t xml:space="preserve"> 1 : </w:t>
            </w:r>
          </w:p>
          <w:p w14:paraId="1B8C7EF6" w14:textId="77777777" w:rsidR="00D551C2" w:rsidRPr="00737B92" w:rsidRDefault="00D551C2" w:rsidP="008D3095">
            <w:pPr>
              <w:rPr>
                <w:b/>
                <w:bCs/>
                <w:lang w:val="fr-CA"/>
              </w:rPr>
            </w:pPr>
            <w:r w:rsidRPr="00737B92">
              <w:rPr>
                <w:b/>
                <w:bCs/>
                <w:lang w:val="fr-CA"/>
              </w:rPr>
              <w:t>&lt;contact affiliation="</w:t>
            </w:r>
            <w:r w:rsidRPr="00737B92">
              <w:rPr>
                <w:lang w:val="fr-CA"/>
              </w:rPr>
              <w:t>Universit</w:t>
            </w:r>
            <w:r w:rsidRPr="00E06103">
              <w:rPr>
                <w:lang w:val="fr-CA"/>
              </w:rPr>
              <w:t>é</w:t>
            </w:r>
            <w:r>
              <w:rPr>
                <w:lang w:val="fr-CA"/>
              </w:rPr>
              <w:t xml:space="preserve"> d’Ottawa</w:t>
            </w:r>
            <w:r w:rsidRPr="00737B92">
              <w:rPr>
                <w:b/>
                <w:bCs/>
                <w:lang w:val="fr-CA"/>
              </w:rPr>
              <w:t>" email="</w:t>
            </w:r>
            <w:r w:rsidRPr="00737B92">
              <w:rPr>
                <w:lang w:val="fr-CA"/>
              </w:rPr>
              <w:t>gsg@uottawa.ca</w:t>
            </w:r>
            <w:r w:rsidRPr="00737B92">
              <w:rPr>
                <w:b/>
                <w:bCs/>
                <w:lang w:val="fr-CA"/>
              </w:rPr>
              <w:t xml:space="preserve">"&gt; </w:t>
            </w:r>
            <w:r w:rsidRPr="00737B92">
              <w:rPr>
                <w:lang w:val="fr-CA"/>
              </w:rPr>
              <w:t xml:space="preserve">Centre d’information </w:t>
            </w:r>
            <w:proofErr w:type="spellStart"/>
            <w:r w:rsidRPr="00737B92">
              <w:rPr>
                <w:lang w:val="fr-CA"/>
              </w:rPr>
              <w:t>g</w:t>
            </w:r>
            <w:r w:rsidRPr="00E06103">
              <w:rPr>
                <w:lang w:val="fr-CA"/>
              </w:rPr>
              <w:t>é</w:t>
            </w:r>
            <w:r>
              <w:rPr>
                <w:lang w:val="fr-CA"/>
              </w:rPr>
              <w:t>ographque</w:t>
            </w:r>
            <w:proofErr w:type="spellEnd"/>
            <w:r>
              <w:rPr>
                <w:lang w:val="fr-CA"/>
              </w:rPr>
              <w:t xml:space="preserve">, statistique et gouvernementale </w:t>
            </w:r>
            <w:r w:rsidRPr="00737B92">
              <w:rPr>
                <w:b/>
                <w:bCs/>
                <w:lang w:val="fr-CA"/>
              </w:rPr>
              <w:t>&lt;/contact&gt;</w:t>
            </w:r>
          </w:p>
          <w:p w14:paraId="77EF6E71" w14:textId="77777777" w:rsidR="00D551C2" w:rsidRPr="00737B92" w:rsidRDefault="00D551C2" w:rsidP="008D3095">
            <w:pPr>
              <w:rPr>
                <w:b/>
                <w:bCs/>
                <w:lang w:val="fr-CA"/>
              </w:rPr>
            </w:pPr>
          </w:p>
          <w:p w14:paraId="376CE567" w14:textId="77777777" w:rsidR="00D551C2" w:rsidRDefault="00D551C2" w:rsidP="008D3095">
            <w:pPr>
              <w:rPr>
                <w:b/>
                <w:bCs/>
                <w:lang w:val="en-US"/>
              </w:rPr>
            </w:pPr>
            <w:proofErr w:type="spellStart"/>
            <w:r>
              <w:rPr>
                <w:b/>
                <w:bCs/>
                <w:lang w:val="en-US"/>
              </w:rPr>
              <w:t>remplacant</w:t>
            </w:r>
            <w:proofErr w:type="spellEnd"/>
            <w:r>
              <w:rPr>
                <w:b/>
                <w:bCs/>
                <w:lang w:val="en-US"/>
              </w:rPr>
              <w:t xml:space="preserve"> :</w:t>
            </w:r>
          </w:p>
          <w:p w14:paraId="67A98019" w14:textId="77777777" w:rsidR="00D551C2" w:rsidRPr="00BB78B3" w:rsidRDefault="00D551C2" w:rsidP="008D3095">
            <w:pPr>
              <w:ind w:firstLine="435"/>
              <w:rPr>
                <w:rFonts w:ascii="Arial" w:hAnsi="Arial" w:cs="Arial"/>
                <w:i/>
                <w:color w:val="000000"/>
                <w:sz w:val="20"/>
                <w:szCs w:val="20"/>
                <w:highlight w:val="green"/>
                <w:lang w:val="fr-CA"/>
              </w:rPr>
            </w:pPr>
            <w:r w:rsidRPr="00BB78B3">
              <w:rPr>
                <w:rFonts w:ascii="Arial" w:hAnsi="Arial" w:cs="Arial"/>
                <w:i/>
                <w:color w:val="000000"/>
                <w:sz w:val="20"/>
                <w:szCs w:val="20"/>
                <w:highlight w:val="green"/>
                <w:lang w:val="fr-CA"/>
              </w:rPr>
              <w:t xml:space="preserve">Exemple </w:t>
            </w:r>
            <w:r w:rsidRPr="00BB78B3">
              <w:rPr>
                <w:rFonts w:ascii="Arial" w:hAnsi="Arial" w:cs="Arial"/>
                <w:i/>
                <w:color w:val="000000"/>
                <w:sz w:val="20"/>
                <w:highlight w:val="green"/>
                <w:lang w:val="fr-FR"/>
              </w:rPr>
              <w:t xml:space="preserve">n° </w:t>
            </w:r>
            <w:r w:rsidRPr="00BB78B3">
              <w:rPr>
                <w:rFonts w:ascii="Arial" w:hAnsi="Arial" w:cs="Arial"/>
                <w:i/>
                <w:color w:val="000000"/>
                <w:sz w:val="20"/>
                <w:szCs w:val="20"/>
                <w:highlight w:val="green"/>
                <w:lang w:val="fr-CA"/>
              </w:rPr>
              <w:t>1 :</w:t>
            </w:r>
          </w:p>
          <w:p w14:paraId="6CA43D8F" w14:textId="77777777" w:rsidR="00D551C2" w:rsidRPr="006E7CD0" w:rsidRDefault="00D551C2" w:rsidP="008D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0"/>
                <w:szCs w:val="20"/>
              </w:rPr>
            </w:pPr>
            <w:r w:rsidRPr="00BB78B3">
              <w:rPr>
                <w:rFonts w:ascii="Arial" w:hAnsi="Arial" w:cs="Arial"/>
                <w:color w:val="000000"/>
                <w:sz w:val="20"/>
                <w:szCs w:val="20"/>
                <w:highlight w:val="green"/>
              </w:rPr>
              <w:t>&lt;contact affiliation="</w:t>
            </w:r>
            <w:r w:rsidRPr="00BB78B3">
              <w:rPr>
                <w:rFonts w:ascii="Arial" w:hAnsi="Arial" w:cs="Arial"/>
                <w:b/>
                <w:color w:val="000000"/>
                <w:sz w:val="20"/>
                <w:szCs w:val="20"/>
                <w:highlight w:val="green"/>
              </w:rPr>
              <w:t>University of Guelph</w:t>
            </w:r>
            <w:r w:rsidRPr="00BB78B3">
              <w:rPr>
                <w:rFonts w:ascii="Arial" w:hAnsi="Arial" w:cs="Arial"/>
                <w:color w:val="000000"/>
                <w:sz w:val="20"/>
                <w:szCs w:val="20"/>
                <w:highlight w:val="green"/>
              </w:rPr>
              <w:t>" email="</w:t>
            </w:r>
            <w:r w:rsidRPr="00BB78B3">
              <w:rPr>
                <w:rFonts w:ascii="Arial" w:hAnsi="Arial" w:cs="Arial"/>
                <w:b/>
                <w:color w:val="000000"/>
                <w:sz w:val="20"/>
                <w:szCs w:val="20"/>
                <w:highlight w:val="green"/>
              </w:rPr>
              <w:t>drc@listserv.uoguelph.ca</w:t>
            </w:r>
            <w:r w:rsidRPr="00BB78B3">
              <w:rPr>
                <w:rFonts w:ascii="Arial" w:hAnsi="Arial" w:cs="Arial"/>
                <w:color w:val="000000"/>
                <w:sz w:val="20"/>
                <w:szCs w:val="20"/>
                <w:highlight w:val="green"/>
              </w:rPr>
              <w:t>"&gt;</w:t>
            </w:r>
            <w:r w:rsidRPr="00BB78B3">
              <w:rPr>
                <w:rFonts w:ascii="Arial" w:hAnsi="Arial" w:cs="Arial"/>
                <w:b/>
                <w:color w:val="000000"/>
                <w:sz w:val="20"/>
                <w:szCs w:val="20"/>
                <w:highlight w:val="green"/>
              </w:rPr>
              <w:t xml:space="preserve">Data Resource Centre </w:t>
            </w:r>
            <w:r w:rsidRPr="00BB78B3">
              <w:rPr>
                <w:rFonts w:ascii="Arial" w:hAnsi="Arial" w:cs="Arial"/>
                <w:color w:val="000000"/>
                <w:sz w:val="20"/>
                <w:szCs w:val="20"/>
                <w:highlight w:val="green"/>
              </w:rPr>
              <w:t>&lt;/contact&gt;</w:t>
            </w:r>
            <w:r w:rsidRPr="006E7CD0">
              <w:rPr>
                <w:rFonts w:ascii="Arial" w:hAnsi="Arial" w:cs="Arial"/>
                <w:color w:val="000000"/>
                <w:sz w:val="20"/>
                <w:szCs w:val="20"/>
              </w:rPr>
              <w:t xml:space="preserve"> </w:t>
            </w:r>
          </w:p>
          <w:p w14:paraId="73DA882A" w14:textId="77777777" w:rsidR="00D551C2" w:rsidRPr="000D5FB8" w:rsidRDefault="00D551C2" w:rsidP="008D3095"/>
          <w:p w14:paraId="025DB286" w14:textId="77777777" w:rsidR="00D551C2" w:rsidRPr="00036B92" w:rsidRDefault="00D551C2" w:rsidP="000D5FB8"/>
        </w:tc>
        <w:tc>
          <w:tcPr>
            <w:tcW w:w="1572" w:type="dxa"/>
          </w:tcPr>
          <w:p w14:paraId="235982F9" w14:textId="3DD242B4" w:rsidR="00D551C2" w:rsidRDefault="00D551C2" w:rsidP="000D5FB8">
            <w:pPr>
              <w:rPr>
                <w:lang w:val="fr-CA"/>
              </w:rPr>
            </w:pPr>
            <w:r>
              <w:rPr>
                <w:lang w:val="fr-CA"/>
              </w:rPr>
              <w:t>Envoye?</w:t>
            </w:r>
          </w:p>
          <w:p w14:paraId="3C024307" w14:textId="77777777" w:rsidR="00D551C2" w:rsidRDefault="00D551C2" w:rsidP="000D5FB8">
            <w:pPr>
              <w:rPr>
                <w:lang w:val="fr-CA"/>
              </w:rPr>
            </w:pPr>
          </w:p>
          <w:p w14:paraId="5F9672FB" w14:textId="6C40E85C" w:rsidR="00D551C2" w:rsidRDefault="00D551C2" w:rsidP="009C48D4">
            <w:pPr>
              <w:rPr>
                <w:lang w:val="fr-CA"/>
              </w:rPr>
            </w:pPr>
            <w:r>
              <w:rPr>
                <w:lang w:val="fr-CA"/>
              </w:rPr>
              <w:t>Alexandre</w:t>
            </w:r>
            <w:r w:rsidR="00AF0BE4">
              <w:rPr>
                <w:lang w:val="fr-CA"/>
              </w:rPr>
              <w:t xml:space="preserve"> </w:t>
            </w:r>
            <w:r w:rsidR="009C48D4">
              <w:rPr>
                <w:lang w:val="fr-CA"/>
              </w:rPr>
              <w:t xml:space="preserve">? </w:t>
            </w:r>
          </w:p>
        </w:tc>
      </w:tr>
      <w:tr w:rsidR="00D551C2" w14:paraId="263CC4F4" w14:textId="77777777" w:rsidTr="003378E2">
        <w:tc>
          <w:tcPr>
            <w:tcW w:w="1168" w:type="dxa"/>
          </w:tcPr>
          <w:p w14:paraId="298C8D5F" w14:textId="4EAB71D6" w:rsidR="00D551C2" w:rsidRPr="009C48D4" w:rsidRDefault="00D551C2">
            <w:pPr>
              <w:rPr>
                <w:lang w:val="fr-CA"/>
              </w:rPr>
            </w:pPr>
            <w:r w:rsidRPr="009C48D4">
              <w:rPr>
                <w:lang w:val="fr-CA"/>
              </w:rPr>
              <w:t>2</w:t>
            </w:r>
          </w:p>
          <w:p w14:paraId="10183474" w14:textId="77777777" w:rsidR="00D551C2" w:rsidRPr="009C48D4" w:rsidRDefault="00D551C2">
            <w:pPr>
              <w:rPr>
                <w:lang w:val="fr-CA"/>
              </w:rPr>
            </w:pPr>
          </w:p>
          <w:p w14:paraId="0BA10FCC" w14:textId="77777777" w:rsidR="00D551C2" w:rsidRPr="009C48D4" w:rsidRDefault="00D551C2">
            <w:pPr>
              <w:rPr>
                <w:lang w:val="fr-CA"/>
              </w:rPr>
            </w:pPr>
          </w:p>
          <w:p w14:paraId="3CE7CDCA" w14:textId="77777777" w:rsidR="00D551C2" w:rsidRPr="009C48D4" w:rsidRDefault="00D551C2">
            <w:pPr>
              <w:rPr>
                <w:lang w:val="fr-CA"/>
              </w:rPr>
            </w:pPr>
          </w:p>
        </w:tc>
        <w:tc>
          <w:tcPr>
            <w:tcW w:w="7983" w:type="dxa"/>
          </w:tcPr>
          <w:p w14:paraId="24007118" w14:textId="26802FC6" w:rsidR="00D551C2" w:rsidRDefault="00D551C2" w:rsidP="000D5FB8">
            <w:pPr>
              <w:rPr>
                <w:lang w:val="fr-CA"/>
              </w:rPr>
            </w:pPr>
            <w:r w:rsidRPr="00737B92">
              <w:rPr>
                <w:lang w:val="fr-CA"/>
              </w:rPr>
              <w:t xml:space="preserve">2.1.4.3   </w:t>
            </w:r>
            <w:r w:rsidRPr="00C24B61">
              <w:rPr>
                <w:lang w:val="fr-CA"/>
              </w:rPr>
              <w:t>Dép</w:t>
            </w:r>
            <w:r w:rsidR="00AF0BE4" w:rsidRPr="00C24B61">
              <w:rPr>
                <w:lang w:val="fr-CA"/>
              </w:rPr>
              <w:t>o</w:t>
            </w:r>
            <w:r w:rsidR="00C24B61">
              <w:rPr>
                <w:lang w:val="fr-CA"/>
              </w:rPr>
              <w:t xml:space="preserve">sitaire  </w:t>
            </w:r>
            <w:r>
              <w:rPr>
                <w:lang w:val="fr-CA"/>
              </w:rPr>
              <w:t>(</w:t>
            </w:r>
            <w:proofErr w:type="spellStart"/>
            <w:r>
              <w:rPr>
                <w:lang w:val="fr-CA"/>
              </w:rPr>
              <w:t>Depositor</w:t>
            </w:r>
            <w:proofErr w:type="spellEnd"/>
            <w:r>
              <w:rPr>
                <w:lang w:val="fr-CA"/>
              </w:rPr>
              <w:t>)</w:t>
            </w:r>
          </w:p>
          <w:p w14:paraId="3FFF78F7" w14:textId="77777777" w:rsidR="008D3095" w:rsidRDefault="008D3095" w:rsidP="000D5FB8">
            <w:pPr>
              <w:rPr>
                <w:lang w:val="fr-CA"/>
              </w:rPr>
            </w:pPr>
          </w:p>
          <w:p w14:paraId="46D06E00" w14:textId="1E549A98" w:rsidR="008D3095" w:rsidRPr="006E7CD0" w:rsidRDefault="008D3095" w:rsidP="008D3095">
            <w:pPr>
              <w:ind w:firstLine="435"/>
              <w:rPr>
                <w:rFonts w:ascii="Arial" w:hAnsi="Arial" w:cs="Arial"/>
                <w:b/>
                <w:color w:val="000000"/>
                <w:sz w:val="20"/>
                <w:szCs w:val="20"/>
                <w:lang w:val="fr-CA"/>
              </w:rPr>
            </w:pPr>
            <w:r w:rsidRPr="006E7CD0">
              <w:rPr>
                <w:rFonts w:ascii="Arial" w:hAnsi="Arial" w:cs="Arial"/>
                <w:i/>
                <w:color w:val="000000"/>
                <w:sz w:val="20"/>
                <w:szCs w:val="20"/>
                <w:lang w:val="fr-CA"/>
              </w:rPr>
              <w:t>Note</w:t>
            </w:r>
            <w:r w:rsidR="006077AB">
              <w:rPr>
                <w:rFonts w:ascii="Arial" w:hAnsi="Arial" w:cs="Arial"/>
                <w:i/>
                <w:color w:val="000000"/>
                <w:sz w:val="20"/>
                <w:szCs w:val="20"/>
                <w:lang w:val="fr-CA"/>
              </w:rPr>
              <w:t xml:space="preserve"> </w:t>
            </w:r>
            <w:r w:rsidR="006077AB">
              <w:rPr>
                <w:lang w:val="fr-CA"/>
              </w:rPr>
              <w:t>1</w:t>
            </w:r>
            <w:r w:rsidRPr="006E7CD0">
              <w:rPr>
                <w:rFonts w:ascii="Arial" w:hAnsi="Arial" w:cs="Arial"/>
                <w:i/>
                <w:color w:val="000000"/>
                <w:sz w:val="20"/>
                <w:szCs w:val="20"/>
                <w:lang w:val="fr-CA"/>
              </w:rPr>
              <w:t xml:space="preserve"> :</w:t>
            </w:r>
            <w:r w:rsidRPr="006E7CD0">
              <w:rPr>
                <w:rFonts w:ascii="Arial" w:hAnsi="Arial" w:cs="Arial"/>
                <w:b/>
                <w:color w:val="000000"/>
                <w:sz w:val="20"/>
                <w:szCs w:val="20"/>
                <w:lang w:val="fr-CA"/>
              </w:rPr>
              <w:t xml:space="preserve"> </w:t>
            </w:r>
          </w:p>
          <w:p w14:paraId="4EA850F4" w14:textId="1CF979B0" w:rsidR="008D3095" w:rsidRDefault="008D3095" w:rsidP="00DF5474">
            <w:pPr>
              <w:ind w:left="720"/>
              <w:rPr>
                <w:rFonts w:ascii="Arial" w:hAnsi="Arial" w:cs="Arial"/>
                <w:color w:val="000000"/>
                <w:sz w:val="20"/>
                <w:szCs w:val="20"/>
                <w:lang w:val="fr-FR"/>
              </w:rPr>
            </w:pPr>
            <w:r w:rsidRPr="00C24B61">
              <w:rPr>
                <w:rFonts w:ascii="Arial" w:hAnsi="Arial" w:cs="Arial"/>
                <w:color w:val="000000"/>
                <w:sz w:val="20"/>
                <w:szCs w:val="20"/>
                <w:lang w:val="fr-CA"/>
              </w:rPr>
              <w:t xml:space="preserve">Cette balise ne concerne pas le producteur </w:t>
            </w:r>
            <w:r w:rsidRPr="00C24B61">
              <w:rPr>
                <w:rFonts w:ascii="Arial" w:hAnsi="Arial" w:cs="Arial"/>
                <w:strike/>
                <w:color w:val="000000"/>
                <w:sz w:val="20"/>
                <w:szCs w:val="20"/>
                <w:lang w:val="fr-CA"/>
              </w:rPr>
              <w:t>de la donnée</w:t>
            </w:r>
            <w:r w:rsidR="00C24B61">
              <w:rPr>
                <w:rFonts w:ascii="Arial" w:hAnsi="Arial" w:cs="Arial"/>
                <w:strike/>
                <w:color w:val="000000"/>
                <w:sz w:val="20"/>
                <w:szCs w:val="20"/>
                <w:lang w:val="fr-CA"/>
              </w:rPr>
              <w:t xml:space="preserve"> </w:t>
            </w:r>
            <w:r w:rsidR="00C24B61" w:rsidRPr="00C24B61">
              <w:rPr>
                <w:rFonts w:ascii="Arial" w:hAnsi="Arial" w:cs="Arial"/>
                <w:color w:val="000000"/>
                <w:sz w:val="20"/>
                <w:szCs w:val="20"/>
                <w:highlight w:val="yellow"/>
                <w:lang w:val="fr-CA"/>
              </w:rPr>
              <w:t>des données</w:t>
            </w:r>
            <w:r w:rsidRPr="00C24B61">
              <w:rPr>
                <w:rFonts w:ascii="Arial" w:hAnsi="Arial" w:cs="Arial"/>
                <w:color w:val="000000"/>
                <w:sz w:val="20"/>
                <w:szCs w:val="20"/>
                <w:lang w:val="fr-CA"/>
              </w:rPr>
              <w:t xml:space="preserve">, mais plutôt le diffuseur secondaire, </w:t>
            </w:r>
            <w:r w:rsidR="00C24B61">
              <w:rPr>
                <w:rFonts w:ascii="Arial" w:hAnsi="Arial" w:cs="Arial"/>
                <w:color w:val="000000"/>
                <w:sz w:val="20"/>
                <w:szCs w:val="20"/>
                <w:lang w:val="fr-FR"/>
              </w:rPr>
              <w:t>c’est</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CA" w:eastAsia="en-CA"/>
              </w:rPr>
              <w:t>à</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FR"/>
              </w:rPr>
              <w:t>dire</w:t>
            </w:r>
            <w:r w:rsidR="00535D9C" w:rsidRPr="00C24B61">
              <w:rPr>
                <w:rFonts w:ascii="Arial" w:hAnsi="Arial" w:cs="Arial"/>
                <w:color w:val="000000"/>
                <w:sz w:val="20"/>
                <w:szCs w:val="20"/>
                <w:lang w:val="fr-FR"/>
              </w:rPr>
              <w:t xml:space="preserve">, </w:t>
            </w:r>
            <w:r w:rsidR="00535D9C" w:rsidRPr="00535D9C">
              <w:rPr>
                <w:rFonts w:ascii="Arial" w:hAnsi="Arial" w:cs="Arial"/>
                <w:color w:val="000000"/>
                <w:sz w:val="20"/>
                <w:szCs w:val="20"/>
                <w:highlight w:val="yellow"/>
                <w:lang w:val="fr-FR"/>
              </w:rPr>
              <w:t>souvent,</w:t>
            </w:r>
            <w:r w:rsidRPr="00535D9C">
              <w:rPr>
                <w:rFonts w:ascii="Arial" w:hAnsi="Arial" w:cs="Arial"/>
                <w:color w:val="000000"/>
                <w:sz w:val="20"/>
                <w:szCs w:val="20"/>
                <w:highlight w:val="yellow"/>
                <w:lang w:val="fr-FR"/>
              </w:rPr>
              <w:t xml:space="preserve"> </w:t>
            </w:r>
            <w:r w:rsidRPr="00C24B61">
              <w:rPr>
                <w:rFonts w:ascii="Arial" w:hAnsi="Arial" w:cs="Arial"/>
                <w:color w:val="000000"/>
                <w:sz w:val="20"/>
                <w:szCs w:val="20"/>
                <w:lang w:val="fr-FR"/>
              </w:rPr>
              <w:t>votre institution</w:t>
            </w:r>
            <w:r w:rsidR="00535D9C" w:rsidRPr="00C24B61">
              <w:rPr>
                <w:rFonts w:ascii="Arial" w:hAnsi="Arial" w:cs="Arial"/>
                <w:color w:val="000000"/>
                <w:sz w:val="20"/>
                <w:szCs w:val="20"/>
                <w:lang w:val="fr-FR"/>
              </w:rPr>
              <w:t xml:space="preserve">, </w:t>
            </w:r>
            <w:proofErr w:type="spellStart"/>
            <w:r w:rsidR="00C24B61" w:rsidRPr="00C24B61">
              <w:rPr>
                <w:rFonts w:ascii="Arial" w:hAnsi="Arial" w:cs="Arial"/>
                <w:color w:val="000000"/>
                <w:sz w:val="20"/>
                <w:szCs w:val="20"/>
                <w:highlight w:val="cyan"/>
                <w:lang w:val="fr-FR"/>
              </w:rPr>
              <w:t>particulierement</w:t>
            </w:r>
            <w:proofErr w:type="spellEnd"/>
            <w:r w:rsidR="00C24B61" w:rsidRPr="00C24B61">
              <w:rPr>
                <w:rFonts w:ascii="Arial" w:hAnsi="Arial" w:cs="Arial"/>
                <w:color w:val="000000"/>
                <w:sz w:val="20"/>
                <w:szCs w:val="20"/>
                <w:highlight w:val="yellow"/>
                <w:lang w:val="fr-FR"/>
              </w:rPr>
              <w:t xml:space="preserve"> </w:t>
            </w:r>
            <w:r w:rsidR="00DF5474">
              <w:rPr>
                <w:rFonts w:ascii="Arial" w:hAnsi="Arial" w:cs="Arial"/>
                <w:color w:val="000000"/>
                <w:sz w:val="20"/>
                <w:szCs w:val="20"/>
                <w:highlight w:val="yellow"/>
                <w:lang w:val="fr-FR"/>
              </w:rPr>
              <w:t xml:space="preserve">le cas </w:t>
            </w:r>
            <w:r w:rsidR="00535D9C" w:rsidRPr="00535D9C">
              <w:rPr>
                <w:rFonts w:ascii="Arial" w:hAnsi="Arial" w:cs="Arial"/>
                <w:color w:val="000000"/>
                <w:sz w:val="20"/>
                <w:szCs w:val="20"/>
                <w:highlight w:val="yellow"/>
                <w:lang w:val="fr-FR"/>
              </w:rPr>
              <w:t>si l’</w:t>
            </w:r>
            <w:proofErr w:type="spellStart"/>
            <w:r w:rsidR="00535D9C" w:rsidRPr="00535D9C">
              <w:rPr>
                <w:rFonts w:ascii="Arial" w:hAnsi="Arial" w:cs="Arial"/>
                <w:color w:val="000000"/>
                <w:sz w:val="20"/>
                <w:szCs w:val="20"/>
                <w:highlight w:val="yellow"/>
                <w:lang w:val="fr-FR"/>
              </w:rPr>
              <w:t>enqu</w:t>
            </w:r>
            <w:r w:rsidR="00535D9C" w:rsidRPr="00535D9C">
              <w:rPr>
                <w:highlight w:val="yellow"/>
                <w:lang w:val="fr-CA"/>
              </w:rPr>
              <w:t>êt</w:t>
            </w:r>
            <w:r w:rsidR="00535D9C" w:rsidRPr="00535D9C">
              <w:rPr>
                <w:rFonts w:ascii="Arial" w:hAnsi="Arial" w:cs="Arial"/>
                <w:color w:val="000000"/>
                <w:sz w:val="20"/>
                <w:szCs w:val="20"/>
                <w:highlight w:val="yellow"/>
                <w:lang w:val="fr-FR"/>
              </w:rPr>
              <w:t>eur</w:t>
            </w:r>
            <w:proofErr w:type="spellEnd"/>
            <w:r w:rsidR="00535D9C" w:rsidRPr="00535D9C">
              <w:rPr>
                <w:rFonts w:ascii="Arial" w:hAnsi="Arial" w:cs="Arial"/>
                <w:color w:val="000000"/>
                <w:sz w:val="20"/>
                <w:szCs w:val="20"/>
                <w:highlight w:val="yellow"/>
                <w:lang w:val="fr-FR"/>
              </w:rPr>
              <w:t xml:space="preserve"> ou l’</w:t>
            </w:r>
            <w:r w:rsidR="00535D9C">
              <w:rPr>
                <w:rFonts w:ascii="Arial" w:hAnsi="Arial" w:cs="Arial"/>
                <w:color w:val="000000"/>
                <w:sz w:val="20"/>
                <w:szCs w:val="20"/>
                <w:highlight w:val="yellow"/>
                <w:lang w:val="fr-FR"/>
              </w:rPr>
              <w:t xml:space="preserve">auteur est </w:t>
            </w:r>
            <w:r w:rsidR="005C00EA">
              <w:rPr>
                <w:rFonts w:ascii="Arial" w:hAnsi="Arial" w:cs="Arial"/>
                <w:color w:val="000000"/>
                <w:sz w:val="20"/>
                <w:szCs w:val="20"/>
                <w:highlight w:val="yellow"/>
                <w:lang w:val="fr-FR"/>
              </w:rPr>
              <w:t>affilié</w:t>
            </w:r>
            <w:r w:rsidR="00535D9C" w:rsidRPr="00D551C2">
              <w:rPr>
                <w:highlight w:val="yellow"/>
                <w:lang w:val="fr-CA"/>
              </w:rPr>
              <w:t>é</w:t>
            </w:r>
            <w:r w:rsidR="00535D9C" w:rsidRPr="00535D9C">
              <w:rPr>
                <w:rFonts w:ascii="Arial" w:hAnsi="Arial" w:cs="Arial"/>
                <w:color w:val="000000"/>
                <w:sz w:val="20"/>
                <w:szCs w:val="20"/>
                <w:highlight w:val="yellow"/>
                <w:lang w:val="fr-FR"/>
              </w:rPr>
              <w:t xml:space="preserve"> avec votre institution</w:t>
            </w:r>
            <w:r w:rsidRPr="00535D9C">
              <w:rPr>
                <w:rFonts w:ascii="Arial" w:hAnsi="Arial" w:cs="Arial"/>
                <w:color w:val="000000"/>
                <w:sz w:val="20"/>
                <w:szCs w:val="20"/>
                <w:highlight w:val="yellow"/>
                <w:lang w:val="fr-FR"/>
              </w:rPr>
              <w:t>.</w:t>
            </w:r>
          </w:p>
          <w:p w14:paraId="7CB1A82C"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t xml:space="preserve">This tag is not about the producer of the data, rather the secondary distributor, that </w:t>
            </w:r>
            <w:r w:rsidRPr="008E15B5">
              <w:rPr>
                <w:rFonts w:ascii="Arial" w:hAnsi="Arial" w:cs="Arial"/>
                <w:b/>
                <w:bCs/>
                <w:color w:val="7F7F7F" w:themeColor="text1" w:themeTint="80"/>
                <w:sz w:val="20"/>
                <w:szCs w:val="20"/>
              </w:rPr>
              <w:t>which</w:t>
            </w:r>
            <w:r w:rsidRPr="008E15B5">
              <w:rPr>
                <w:rFonts w:ascii="Arial" w:hAnsi="Arial" w:cs="Arial"/>
                <w:color w:val="7F7F7F" w:themeColor="text1" w:themeTint="80"/>
                <w:sz w:val="20"/>
                <w:szCs w:val="20"/>
              </w:rPr>
              <w:t xml:space="preserve"> is </w:t>
            </w:r>
            <w:r w:rsidRPr="008E15B5">
              <w:rPr>
                <w:rFonts w:ascii="Arial" w:hAnsi="Arial" w:cs="Arial"/>
                <w:b/>
                <w:bCs/>
                <w:color w:val="7F7F7F" w:themeColor="text1" w:themeTint="80"/>
                <w:sz w:val="20"/>
                <w:szCs w:val="20"/>
              </w:rPr>
              <w:t>often</w:t>
            </w:r>
            <w:r w:rsidRPr="008E15B5">
              <w:rPr>
                <w:rFonts w:ascii="Arial" w:hAnsi="Arial" w:cs="Arial"/>
                <w:color w:val="7F7F7F" w:themeColor="text1" w:themeTint="80"/>
                <w:sz w:val="20"/>
                <w:szCs w:val="20"/>
              </w:rPr>
              <w:t xml:space="preserve">, your institution – </w:t>
            </w:r>
            <w:r w:rsidRPr="008E15B5">
              <w:rPr>
                <w:rFonts w:ascii="Arial" w:hAnsi="Arial" w:cs="Arial"/>
                <w:b/>
                <w:bCs/>
                <w:color w:val="7F7F7F" w:themeColor="text1" w:themeTint="80"/>
                <w:sz w:val="20"/>
                <w:szCs w:val="20"/>
              </w:rPr>
              <w:t>particularly the case if the investigator or author is affiliated with your institution</w:t>
            </w:r>
            <w:r w:rsidRPr="008E15B5">
              <w:rPr>
                <w:rFonts w:ascii="Arial" w:hAnsi="Arial" w:cs="Arial"/>
                <w:color w:val="7F7F7F" w:themeColor="text1" w:themeTint="80"/>
                <w:sz w:val="20"/>
                <w:szCs w:val="20"/>
              </w:rPr>
              <w:t>.</w:t>
            </w:r>
          </w:p>
          <w:p w14:paraId="7CD816C2" w14:textId="77777777" w:rsidR="00C24B61" w:rsidRPr="00C24B61" w:rsidRDefault="00C24B61" w:rsidP="00DF5474">
            <w:pPr>
              <w:ind w:left="720"/>
              <w:rPr>
                <w:rFonts w:ascii="Arial" w:hAnsi="Arial" w:cs="Arial"/>
                <w:color w:val="000000"/>
                <w:sz w:val="20"/>
                <w:szCs w:val="20"/>
              </w:rPr>
            </w:pPr>
          </w:p>
          <w:p w14:paraId="4CA5FE17" w14:textId="49A081D9" w:rsidR="00AF0BE4" w:rsidRPr="009C48D4" w:rsidRDefault="008E15B5" w:rsidP="00C24B61">
            <w:pPr>
              <w:tabs>
                <w:tab w:val="left" w:pos="429"/>
              </w:tabs>
              <w:ind w:left="720"/>
              <w:rPr>
                <w:rFonts w:ascii="Arial" w:hAnsi="Arial" w:cs="Arial"/>
                <w:color w:val="000000"/>
                <w:sz w:val="20"/>
                <w:szCs w:val="20"/>
                <w:lang w:val="fr-CA"/>
              </w:rPr>
            </w:pPr>
            <w:r w:rsidRPr="009C48D4">
              <w:rPr>
                <w:rFonts w:ascii="Arial" w:hAnsi="Arial" w:cs="Arial"/>
                <w:color w:val="000000"/>
                <w:sz w:val="20"/>
                <w:szCs w:val="20"/>
                <w:lang w:val="fr-CA"/>
              </w:rPr>
              <w:t>(</w:t>
            </w:r>
            <w:proofErr w:type="spellStart"/>
            <w:r w:rsidRPr="009C48D4">
              <w:rPr>
                <w:rFonts w:ascii="Arial" w:hAnsi="Arial" w:cs="Arial"/>
                <w:color w:val="000000"/>
                <w:sz w:val="20"/>
                <w:szCs w:val="20"/>
                <w:lang w:val="fr-CA"/>
              </w:rPr>
              <w:t>Added</w:t>
            </w:r>
            <w:proofErr w:type="spellEnd"/>
            <w:r w:rsidRPr="009C48D4">
              <w:rPr>
                <w:rFonts w:ascii="Arial" w:hAnsi="Arial" w:cs="Arial"/>
                <w:color w:val="000000"/>
                <w:sz w:val="20"/>
                <w:szCs w:val="20"/>
                <w:lang w:val="fr-CA"/>
              </w:rPr>
              <w:t xml:space="preserve"> note)</w:t>
            </w:r>
          </w:p>
          <w:p w14:paraId="4AD0F078" w14:textId="1A7890B8" w:rsidR="00AF0BE4" w:rsidRPr="009C48D4" w:rsidRDefault="00AF0BE4" w:rsidP="00C24B61">
            <w:pPr>
              <w:tabs>
                <w:tab w:val="left" w:pos="429"/>
              </w:tabs>
              <w:ind w:left="429"/>
              <w:rPr>
                <w:rFonts w:ascii="Calibri" w:hAnsi="Calibri"/>
                <w:lang w:val="fr-CA"/>
              </w:rPr>
            </w:pPr>
            <w:r w:rsidRPr="009C48D4">
              <w:rPr>
                <w:rFonts w:ascii="Calibri" w:hAnsi="Calibri"/>
                <w:lang w:val="fr-CA"/>
              </w:rPr>
              <w:t xml:space="preserve">Note 2 : </w:t>
            </w:r>
          </w:p>
          <w:p w14:paraId="00D5FF22" w14:textId="77777777" w:rsidR="00C24B61" w:rsidRPr="00C24B61" w:rsidRDefault="00C24B61" w:rsidP="00C24B61">
            <w:pPr>
              <w:ind w:left="720"/>
              <w:rPr>
                <w:rFonts w:ascii="Arial" w:hAnsi="Arial" w:cs="Arial"/>
                <w:color w:val="000000"/>
                <w:sz w:val="20"/>
                <w:szCs w:val="20"/>
                <w:lang w:val="fr-CA"/>
              </w:rPr>
            </w:pPr>
            <w:r w:rsidRPr="00C24B61">
              <w:rPr>
                <w:rFonts w:ascii="Arial" w:hAnsi="Arial" w:cs="Arial"/>
                <w:color w:val="000000"/>
                <w:sz w:val="20"/>
                <w:szCs w:val="20"/>
                <w:lang w:val="fr-CA"/>
              </w:rPr>
              <w:t>Le dépositaire fait habituellement référence à un chercheur ou une agence de recherche plutôt qu’à une agence statistique, tandis que le producteur (2.1.3.1) peut tout aussi bien faire à référence à l’un ou l’autre.</w:t>
            </w:r>
          </w:p>
          <w:p w14:paraId="2CA96829"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lastRenderedPageBreak/>
              <w:t>The depositor often refers to a researcher or a research agency, more so than a statistical agency.  Whereas the producer (2.1.3.1) may refer to a statistical agency, in addition to a researcher or a research agency.</w:t>
            </w:r>
          </w:p>
          <w:p w14:paraId="4DB28457" w14:textId="77777777" w:rsidR="006077AB" w:rsidRPr="00737B92" w:rsidRDefault="006077AB" w:rsidP="00C24B61">
            <w:pPr>
              <w:ind w:left="720"/>
              <w:rPr>
                <w:rFonts w:ascii="Arial" w:hAnsi="Arial" w:cs="Arial"/>
                <w:color w:val="000000"/>
                <w:sz w:val="20"/>
                <w:szCs w:val="20"/>
              </w:rPr>
            </w:pPr>
          </w:p>
          <w:p w14:paraId="0A022FF5" w14:textId="3109F921" w:rsidR="00983389" w:rsidRPr="00737B92" w:rsidRDefault="008E15B5" w:rsidP="008E15B5">
            <w:pPr>
              <w:ind w:left="435" w:firstLine="435"/>
              <w:rPr>
                <w:rFonts w:ascii="Arial" w:hAnsi="Arial" w:cs="Arial"/>
                <w:i/>
                <w:color w:val="000000"/>
                <w:sz w:val="20"/>
                <w:szCs w:val="20"/>
              </w:rPr>
            </w:pPr>
            <w:r>
              <w:rPr>
                <w:rFonts w:ascii="Arial" w:hAnsi="Arial" w:cs="Arial"/>
                <w:i/>
                <w:color w:val="000000"/>
                <w:sz w:val="20"/>
                <w:szCs w:val="20"/>
              </w:rPr>
              <w:t>New example…</w:t>
            </w:r>
          </w:p>
          <w:p w14:paraId="10F68D5E" w14:textId="77777777" w:rsidR="00983389" w:rsidRPr="008E15B5" w:rsidRDefault="00983389" w:rsidP="00983389">
            <w:pPr>
              <w:ind w:firstLine="435"/>
              <w:rPr>
                <w:rFonts w:ascii="Arial" w:hAnsi="Arial" w:cs="Arial"/>
                <w:i/>
                <w:color w:val="000000"/>
                <w:sz w:val="20"/>
                <w:szCs w:val="20"/>
                <w:lang w:val="fr-FR"/>
              </w:rPr>
            </w:pPr>
            <w:r w:rsidRPr="008E15B5">
              <w:rPr>
                <w:rFonts w:ascii="Arial" w:hAnsi="Arial" w:cs="Arial"/>
                <w:i/>
                <w:color w:val="000000"/>
                <w:sz w:val="20"/>
                <w:szCs w:val="20"/>
                <w:lang w:val="fr-FR"/>
              </w:rPr>
              <w:t xml:space="preserve">Exemple </w:t>
            </w:r>
            <w:r w:rsidRPr="008E15B5">
              <w:rPr>
                <w:rFonts w:ascii="Arial" w:hAnsi="Arial" w:cs="Arial"/>
                <w:i/>
                <w:color w:val="000000"/>
                <w:sz w:val="20"/>
                <w:lang w:val="fr-FR"/>
              </w:rPr>
              <w:t xml:space="preserve">n° </w:t>
            </w:r>
            <w:r w:rsidRPr="008E15B5">
              <w:rPr>
                <w:rFonts w:ascii="Arial" w:hAnsi="Arial" w:cs="Arial"/>
                <w:i/>
                <w:color w:val="000000"/>
                <w:sz w:val="20"/>
                <w:szCs w:val="20"/>
                <w:lang w:val="fr-FR"/>
              </w:rPr>
              <w:t>2 :</w:t>
            </w:r>
          </w:p>
          <w:p w14:paraId="5D9A0DF0" w14:textId="682C3DB3" w:rsidR="00983389" w:rsidRPr="008E15B5" w:rsidRDefault="00983389" w:rsidP="00F73298">
            <w:pPr>
              <w:ind w:left="720"/>
              <w:rPr>
                <w:rFonts w:ascii="Arial" w:hAnsi="Arial" w:cs="Arial"/>
                <w:b/>
                <w:bCs/>
                <w:color w:val="000000"/>
                <w:sz w:val="20"/>
                <w:szCs w:val="20"/>
                <w:lang w:val="fr-CA"/>
              </w:rPr>
            </w:pP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 xml:space="preserve"> </w:t>
            </w:r>
            <w:proofErr w:type="spellStart"/>
            <w:r w:rsidRPr="008E15B5">
              <w:rPr>
                <w:rFonts w:ascii="Arial" w:hAnsi="Arial" w:cs="Arial"/>
                <w:color w:val="000000"/>
                <w:sz w:val="20"/>
                <w:szCs w:val="20"/>
                <w:lang w:val="fr-FR"/>
              </w:rPr>
              <w:t>abbr</w:t>
            </w:r>
            <w:proofErr w:type="spellEnd"/>
            <w:r w:rsidRPr="008E15B5">
              <w:rPr>
                <w:rFonts w:ascii="Arial" w:hAnsi="Arial" w:cs="Arial"/>
                <w:color w:val="000000"/>
                <w:sz w:val="20"/>
                <w:szCs w:val="20"/>
                <w:lang w:val="fr-FR"/>
              </w:rPr>
              <w:t>="" affiliation="</w:t>
            </w:r>
            <w:proofErr w:type="spellStart"/>
            <w:r w:rsidRPr="008E15B5">
              <w:rPr>
                <w:rFonts w:ascii="Arial" w:hAnsi="Arial" w:cs="Arial"/>
                <w:b/>
                <w:color w:val="000000"/>
                <w:sz w:val="20"/>
                <w:szCs w:val="20"/>
                <w:lang w:val="fr-FR"/>
              </w:rPr>
              <w:t>Universit</w:t>
            </w:r>
            <w:proofErr w:type="spellEnd"/>
            <w:r w:rsidRPr="008E15B5">
              <w:rPr>
                <w:rFonts w:ascii="Arial" w:hAnsi="Arial" w:cs="Arial"/>
                <w:b/>
                <w:color w:val="000000"/>
                <w:sz w:val="20"/>
                <w:szCs w:val="20"/>
                <w:lang w:val="fr-CA"/>
              </w:rPr>
              <w:t>é Laurentienne</w:t>
            </w:r>
            <w:r w:rsidRPr="008E15B5">
              <w:rPr>
                <w:rFonts w:ascii="Arial" w:hAnsi="Arial" w:cs="Arial"/>
                <w:color w:val="000000"/>
                <w:sz w:val="20"/>
                <w:szCs w:val="20"/>
                <w:lang w:val="fr-FR"/>
              </w:rPr>
              <w:t>"&gt;</w:t>
            </w:r>
            <w:proofErr w:type="spellStart"/>
            <w:r w:rsidRPr="008E15B5">
              <w:rPr>
                <w:rFonts w:ascii="Arial" w:hAnsi="Arial" w:cs="Arial"/>
                <w:b/>
                <w:color w:val="000000"/>
                <w:sz w:val="20"/>
                <w:szCs w:val="20"/>
                <w:lang w:val="fr-FR"/>
              </w:rPr>
              <w:t>Bear</w:t>
            </w:r>
            <w:proofErr w:type="spellEnd"/>
            <w:r w:rsidRPr="008E15B5">
              <w:rPr>
                <w:rFonts w:ascii="Arial" w:hAnsi="Arial" w:cs="Arial"/>
                <w:b/>
                <w:color w:val="000000"/>
                <w:sz w:val="20"/>
                <w:szCs w:val="20"/>
                <w:lang w:val="fr-FR"/>
              </w:rPr>
              <w:t xml:space="preserve">, Dr. </w:t>
            </w:r>
            <w:proofErr w:type="spellStart"/>
            <w:r w:rsidRPr="008E15B5">
              <w:rPr>
                <w:rFonts w:ascii="Arial" w:hAnsi="Arial" w:cs="Arial"/>
                <w:b/>
                <w:color w:val="000000"/>
                <w:sz w:val="20"/>
                <w:szCs w:val="20"/>
                <w:lang w:val="fr-FR"/>
              </w:rPr>
              <w:t>Smoke</w:t>
            </w:r>
            <w:proofErr w:type="spellEnd"/>
            <w:r w:rsidRPr="008E15B5">
              <w:rPr>
                <w:rFonts w:ascii="Arial" w:hAnsi="Arial" w:cs="Arial"/>
                <w:b/>
                <w:color w:val="000000"/>
                <w:sz w:val="20"/>
                <w:szCs w:val="20"/>
                <w:lang w:val="fr-FR"/>
              </w:rPr>
              <w:t xml:space="preserve"> E</w:t>
            </w:r>
            <w:proofErr w:type="gramStart"/>
            <w:r w:rsidRPr="008E15B5">
              <w:rPr>
                <w:rFonts w:ascii="Arial" w:hAnsi="Arial" w:cs="Arial"/>
                <w:b/>
                <w:color w:val="000000"/>
                <w:sz w:val="20"/>
                <w:szCs w:val="20"/>
                <w:lang w:val="fr-FR"/>
              </w:rPr>
              <w:t>./</w:t>
            </w:r>
            <w:proofErr w:type="gramEnd"/>
            <w:r w:rsidRPr="008E15B5">
              <w:rPr>
                <w:rFonts w:ascii="Arial" w:hAnsi="Arial" w:cs="Arial"/>
                <w:b/>
                <w:color w:val="000000"/>
                <w:sz w:val="20"/>
                <w:szCs w:val="20"/>
                <w:lang w:val="fr-FR"/>
              </w:rPr>
              <w:t xml:space="preserve"> Projet pour </w:t>
            </w:r>
            <w:r w:rsidR="00F73298" w:rsidRPr="008E15B5">
              <w:rPr>
                <w:rFonts w:ascii="Arial" w:hAnsi="Arial" w:cs="Arial"/>
                <w:b/>
                <w:bCs/>
                <w:color w:val="000000"/>
                <w:sz w:val="20"/>
                <w:szCs w:val="20"/>
                <w:lang w:val="fr-CA"/>
              </w:rPr>
              <w:t xml:space="preserve">sur la sécurité incendie </w:t>
            </w: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&gt;</w:t>
            </w:r>
          </w:p>
          <w:p w14:paraId="006FF666" w14:textId="789BDB32" w:rsidR="00983389" w:rsidRPr="00DF5474" w:rsidRDefault="00983389" w:rsidP="00DF5474">
            <w:pPr>
              <w:ind w:left="720"/>
              <w:rPr>
                <w:rFonts w:ascii="Arial" w:hAnsi="Arial" w:cs="Arial"/>
                <w:color w:val="000000"/>
                <w:sz w:val="20"/>
                <w:szCs w:val="20"/>
                <w:lang w:val="fr-FR"/>
              </w:rPr>
            </w:pPr>
          </w:p>
        </w:tc>
        <w:tc>
          <w:tcPr>
            <w:tcW w:w="1572" w:type="dxa"/>
          </w:tcPr>
          <w:p w14:paraId="1D99E4C1" w14:textId="3F6F8105" w:rsidR="005C00EA" w:rsidRDefault="009C48D4">
            <w:pPr>
              <w:rPr>
                <w:lang w:val="fr-CA"/>
              </w:rPr>
            </w:pPr>
            <w:r w:rsidRPr="00A23EA3">
              <w:rPr>
                <w:i/>
                <w:lang w:val="fr-CA"/>
              </w:rPr>
              <w:lastRenderedPageBreak/>
              <w:sym w:font="Wingdings" w:char="F0FC"/>
            </w:r>
          </w:p>
          <w:p w14:paraId="624C5A9B" w14:textId="3ADFA1ED" w:rsidR="005C00EA" w:rsidRDefault="005C00EA"/>
        </w:tc>
      </w:tr>
      <w:tr w:rsidR="00D551C2" w:rsidRPr="00C60A59" w14:paraId="2C1E1FF8" w14:textId="77777777" w:rsidTr="003378E2">
        <w:tc>
          <w:tcPr>
            <w:tcW w:w="1168" w:type="dxa"/>
          </w:tcPr>
          <w:p w14:paraId="045C7F04" w14:textId="6E643D8B" w:rsidR="00D551C2" w:rsidRDefault="00D551C2">
            <w:r>
              <w:lastRenderedPageBreak/>
              <w:t>2</w:t>
            </w:r>
          </w:p>
          <w:p w14:paraId="6B815CAC" w14:textId="77777777" w:rsidR="00D551C2" w:rsidRDefault="00D551C2"/>
          <w:p w14:paraId="5CCD105E" w14:textId="77777777" w:rsidR="00D551C2" w:rsidRDefault="00D551C2"/>
          <w:p w14:paraId="41F9D6EA" w14:textId="77777777" w:rsidR="00D551C2" w:rsidRDefault="00D551C2"/>
        </w:tc>
        <w:tc>
          <w:tcPr>
            <w:tcW w:w="7983" w:type="dxa"/>
          </w:tcPr>
          <w:p w14:paraId="04B40CA4" w14:textId="77777777" w:rsidR="00D551C2" w:rsidRDefault="00DC17FE" w:rsidP="00DC17FE">
            <w:pPr>
              <w:autoSpaceDE w:val="0"/>
              <w:autoSpaceDN w:val="0"/>
              <w:adjustRightInd w:val="0"/>
              <w:rPr>
                <w:lang w:val="fr-CA"/>
              </w:rPr>
            </w:pPr>
            <w:r>
              <w:rPr>
                <w:lang w:val="fr-CA"/>
              </w:rPr>
              <w:t xml:space="preserve">2.1.4.4  Date de dépôt (Date of </w:t>
            </w:r>
            <w:proofErr w:type="spellStart"/>
            <w:r>
              <w:rPr>
                <w:lang w:val="fr-CA"/>
              </w:rPr>
              <w:t>deposit</w:t>
            </w:r>
            <w:proofErr w:type="spellEnd"/>
            <w:r>
              <w:rPr>
                <w:lang w:val="fr-CA"/>
              </w:rPr>
              <w:t>)</w:t>
            </w:r>
          </w:p>
          <w:p w14:paraId="047059EF" w14:textId="77777777" w:rsidR="00C24B61" w:rsidRPr="00C24B61" w:rsidRDefault="00C24B61" w:rsidP="00C24B61">
            <w:pPr>
              <w:autoSpaceDE w:val="0"/>
              <w:autoSpaceDN w:val="0"/>
              <w:adjustRightInd w:val="0"/>
              <w:rPr>
                <w:lang w:val="fr-CA"/>
              </w:rPr>
            </w:pPr>
          </w:p>
          <w:p w14:paraId="014CF267" w14:textId="77777777" w:rsidR="00C24B61" w:rsidRPr="009C48D4" w:rsidRDefault="00C24B61" w:rsidP="00C24B61">
            <w:pPr>
              <w:autoSpaceDE w:val="0"/>
              <w:autoSpaceDN w:val="0"/>
              <w:adjustRightInd w:val="0"/>
              <w:rPr>
                <w:lang w:val="fr-CA"/>
              </w:rPr>
            </w:pPr>
          </w:p>
          <w:p w14:paraId="7FFC0DDD" w14:textId="159E8E44" w:rsidR="00C24B61" w:rsidRPr="00C24B61" w:rsidRDefault="00C24B61" w:rsidP="00C24B61">
            <w:pPr>
              <w:autoSpaceDE w:val="0"/>
              <w:autoSpaceDN w:val="0"/>
              <w:adjustRightInd w:val="0"/>
              <w:rPr>
                <w:lang w:val="fr-CA"/>
              </w:rPr>
            </w:pPr>
            <w:r w:rsidRPr="00C24B61">
              <w:rPr>
                <w:lang w:val="fr-CA"/>
              </w:rPr>
              <w:t xml:space="preserve">Note </w:t>
            </w:r>
            <w:r>
              <w:rPr>
                <w:lang w:val="fr-CA"/>
              </w:rPr>
              <w:t>X</w:t>
            </w:r>
            <w:r w:rsidRPr="00C24B61">
              <w:rPr>
                <w:lang w:val="fr-CA"/>
              </w:rPr>
              <w:t xml:space="preserve">: </w:t>
            </w:r>
          </w:p>
          <w:p w14:paraId="03ACDD30" w14:textId="77777777" w:rsidR="00C24B61" w:rsidRPr="009C48D4" w:rsidRDefault="00C24B61" w:rsidP="00C24B61">
            <w:pPr>
              <w:autoSpaceDE w:val="0"/>
              <w:autoSpaceDN w:val="0"/>
              <w:adjustRightInd w:val="0"/>
              <w:rPr>
                <w:highlight w:val="yellow"/>
                <w:lang w:val="fr-CA"/>
              </w:rPr>
            </w:pPr>
            <w:r w:rsidRPr="009C48D4">
              <w:rPr>
                <w:highlight w:val="yellow"/>
                <w:lang w:val="fr-CA"/>
              </w:rPr>
              <w:t>Le dépositaire fait habituellement référence à un chercheur ou une agence de recherche plutôt qu’à une agence statistique, tandis que le producteur (2.1.3.1) peut tout aussi bien faire à référence à l’un ou l’autre.</w:t>
            </w:r>
          </w:p>
          <w:p w14:paraId="19AE29DF" w14:textId="7EC4777A" w:rsidR="00C24B61" w:rsidRPr="009C48D4" w:rsidRDefault="00C24B61" w:rsidP="00C24B61">
            <w:pPr>
              <w:autoSpaceDE w:val="0"/>
              <w:autoSpaceDN w:val="0"/>
              <w:adjustRightInd w:val="0"/>
            </w:pPr>
            <w:r w:rsidRPr="009C48D4">
              <w:rPr>
                <w:highlight w:val="yellow"/>
              </w:rPr>
              <w:t>The date of deposit would generally follow the date of production (2.1.3.3) and precede the date of distribution (2.1.4.5), although they could overlap.</w:t>
            </w:r>
          </w:p>
          <w:p w14:paraId="29797170" w14:textId="77777777" w:rsidR="00151736" w:rsidRPr="00737B92" w:rsidRDefault="00151736" w:rsidP="00DC17FE">
            <w:pPr>
              <w:autoSpaceDE w:val="0"/>
              <w:autoSpaceDN w:val="0"/>
              <w:adjustRightInd w:val="0"/>
              <w:rPr>
                <w:rFonts w:ascii="Arial" w:hAnsi="Arial" w:cs="Arial"/>
                <w:i/>
                <w:color w:val="000000"/>
                <w:sz w:val="20"/>
                <w:szCs w:val="20"/>
              </w:rPr>
            </w:pPr>
          </w:p>
          <w:p w14:paraId="361C9E68" w14:textId="3AFEFCB5" w:rsidR="00151736" w:rsidRPr="00C24B61" w:rsidRDefault="00C24B61" w:rsidP="00DC17FE">
            <w:pPr>
              <w:autoSpaceDE w:val="0"/>
              <w:autoSpaceDN w:val="0"/>
              <w:adjustRightInd w:val="0"/>
              <w:rPr>
                <w:rFonts w:ascii="Arial" w:hAnsi="Arial" w:cs="Arial"/>
                <w:i/>
                <w:color w:val="000000"/>
                <w:sz w:val="20"/>
                <w:szCs w:val="20"/>
              </w:rPr>
            </w:pPr>
            <w:r w:rsidRPr="009C48D4">
              <w:rPr>
                <w:rFonts w:ascii="Arial" w:hAnsi="Arial" w:cs="Arial"/>
                <w:i/>
                <w:color w:val="000000"/>
                <w:sz w:val="20"/>
                <w:szCs w:val="20"/>
                <w:highlight w:val="yellow"/>
              </w:rPr>
              <w:t xml:space="preserve">Replacing the existing note 1 which is a duplicate of note 1 in </w:t>
            </w:r>
            <w:r w:rsidR="00151736" w:rsidRPr="009C48D4">
              <w:rPr>
                <w:rFonts w:ascii="Arial" w:hAnsi="Arial" w:cs="Arial"/>
                <w:i/>
                <w:color w:val="000000"/>
                <w:sz w:val="20"/>
                <w:szCs w:val="20"/>
                <w:highlight w:val="yellow"/>
              </w:rPr>
              <w:t>2.1.4.3</w:t>
            </w:r>
          </w:p>
          <w:p w14:paraId="0234E5BC" w14:textId="6B71B830" w:rsidR="00DC17FE" w:rsidRPr="00C24B61" w:rsidRDefault="00DC17FE" w:rsidP="00C24B61">
            <w:pPr>
              <w:autoSpaceDE w:val="0"/>
              <w:autoSpaceDN w:val="0"/>
              <w:adjustRightInd w:val="0"/>
            </w:pPr>
          </w:p>
        </w:tc>
        <w:tc>
          <w:tcPr>
            <w:tcW w:w="1572" w:type="dxa"/>
          </w:tcPr>
          <w:p w14:paraId="425E0622" w14:textId="54D7CE38" w:rsidR="001B2D50" w:rsidRPr="00C60A59" w:rsidRDefault="009C48D4">
            <w:pPr>
              <w:rPr>
                <w:lang w:val="fr-CA"/>
              </w:rPr>
            </w:pPr>
            <w:r w:rsidRPr="00A23EA3">
              <w:rPr>
                <w:i/>
                <w:lang w:val="fr-CA"/>
              </w:rPr>
              <w:sym w:font="Wingdings" w:char="F0FC"/>
            </w:r>
          </w:p>
        </w:tc>
      </w:tr>
      <w:tr w:rsidR="00D551C2" w:rsidRPr="00C60A59" w14:paraId="6E8B5912" w14:textId="77777777" w:rsidTr="003378E2">
        <w:tc>
          <w:tcPr>
            <w:tcW w:w="1168" w:type="dxa"/>
          </w:tcPr>
          <w:p w14:paraId="1ABD40DE" w14:textId="1DAFBD7E" w:rsidR="00D551C2" w:rsidRDefault="00D551C2" w:rsidP="00257DAB"/>
        </w:tc>
        <w:tc>
          <w:tcPr>
            <w:tcW w:w="7983" w:type="dxa"/>
          </w:tcPr>
          <w:p w14:paraId="5490208C" w14:textId="77777777" w:rsidR="00DC17FE" w:rsidRDefault="00DC17FE" w:rsidP="00DC17FE">
            <w:r>
              <w:t xml:space="preserve">2.1.7 </w:t>
            </w:r>
          </w:p>
          <w:p w14:paraId="383D845C" w14:textId="77777777" w:rsidR="00DC17FE" w:rsidRDefault="00DC17FE" w:rsidP="00DC17FE">
            <w:r>
              <w:t xml:space="preserve">We would like to recommend the following two French examples for 2.1.7 Citation </w:t>
            </w:r>
            <w:proofErr w:type="spellStart"/>
            <w:r>
              <w:t>bibliographique</w:t>
            </w:r>
            <w:proofErr w:type="spellEnd"/>
            <w:r>
              <w:t xml:space="preserve"> (Bibliographic citation).  This follows:</w:t>
            </w:r>
          </w:p>
          <w:p w14:paraId="2B0B8DAC" w14:textId="77777777" w:rsidR="00DC17FE" w:rsidRDefault="00DC17FE" w:rsidP="00DC17FE">
            <w:r>
              <w:t>-</w:t>
            </w:r>
            <w:r>
              <w:tab/>
              <w:t>the BPD,</w:t>
            </w:r>
          </w:p>
          <w:p w14:paraId="7546C790" w14:textId="77777777" w:rsidR="00DC17FE" w:rsidRDefault="00DC17FE" w:rsidP="00DC17FE">
            <w:r>
              <w:t>-</w:t>
            </w:r>
            <w:r>
              <w:tab/>
              <w:t>our French DDI practices, &amp;</w:t>
            </w:r>
          </w:p>
          <w:p w14:paraId="3762D57A" w14:textId="77777777" w:rsidR="00DC17FE" w:rsidRDefault="00DC17FE" w:rsidP="00DC17FE">
            <w:r>
              <w:t>-</w:t>
            </w:r>
            <w:r>
              <w:tab/>
              <w:t xml:space="preserve">the Scholars Portal </w:t>
            </w:r>
            <w:proofErr w:type="spellStart"/>
            <w:r>
              <w:t>Odesi</w:t>
            </w:r>
            <w:proofErr w:type="spellEnd"/>
            <w:r>
              <w:t xml:space="preserve"> </w:t>
            </w:r>
            <w:proofErr w:type="spellStart"/>
            <w:r>
              <w:t>libguide</w:t>
            </w:r>
            <w:proofErr w:type="spellEnd"/>
          </w:p>
          <w:p w14:paraId="65A46E07" w14:textId="77777777" w:rsidR="00DC17FE" w:rsidRDefault="00DC17FE" w:rsidP="00DC17FE"/>
          <w:p w14:paraId="701DF209" w14:textId="77777777" w:rsidR="00DC17FE" w:rsidRDefault="00DC17FE" w:rsidP="00DC17FE">
            <w:r>
              <w:t xml:space="preserve">Please note, these have an access URL as well (as per the examples on the </w:t>
            </w:r>
            <w:proofErr w:type="spellStart"/>
            <w:r>
              <w:t>Odesi</w:t>
            </w:r>
            <w:proofErr w:type="spellEnd"/>
            <w:r>
              <w:t xml:space="preserve"> </w:t>
            </w:r>
            <w:proofErr w:type="spellStart"/>
            <w:r>
              <w:t>libguide</w:t>
            </w:r>
            <w:proofErr w:type="spellEnd"/>
            <w:r>
              <w:t xml:space="preserve"> here) and we removed the format=”APA” coding.  We could drop the access URL part http://www.odesi.ca</w:t>
            </w:r>
            <w:proofErr w:type="gramStart"/>
            <w:r>
              <w:t>/ .</w:t>
            </w:r>
            <w:proofErr w:type="gramEnd"/>
            <w:r>
              <w:t xml:space="preserve">  We aren’t currently using access URL in our 2.1.7 markup, but we acknowledge that it’s common practice and recommended in the SP </w:t>
            </w:r>
            <w:proofErr w:type="spellStart"/>
            <w:r>
              <w:t>Odesi</w:t>
            </w:r>
            <w:proofErr w:type="spellEnd"/>
            <w:r>
              <w:t xml:space="preserve"> </w:t>
            </w:r>
            <w:proofErr w:type="spellStart"/>
            <w:r>
              <w:t>libguide</w:t>
            </w:r>
            <w:proofErr w:type="spellEnd"/>
            <w:r>
              <w:t>.</w:t>
            </w:r>
          </w:p>
          <w:p w14:paraId="47DB27E6" w14:textId="77777777" w:rsidR="00DC17FE" w:rsidRDefault="00DC17FE" w:rsidP="00DC17FE"/>
          <w:p w14:paraId="3D967A4C" w14:textId="77777777" w:rsidR="00DC17FE" w:rsidRPr="00E06103"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&gt; Statistique Canada. 2011. Enquête sur la santé dans les collectivités canadiennes, 2010 : Composante annuel [fichier de données à grande diffusion]. Ottawa, Ontario : Statistique Canada. Division de la statistique de la santé [producteur]. Initiative de démocratisation des données [distributeur]. Récupéré à partir de  http://www.odesi.ca/ &lt;/</w:t>
            </w:r>
            <w:proofErr w:type="spellStart"/>
            <w:r w:rsidRPr="00E06103">
              <w:rPr>
                <w:lang w:val="fr-CA"/>
              </w:rPr>
              <w:t>biblCit</w:t>
            </w:r>
            <w:proofErr w:type="spellEnd"/>
            <w:r w:rsidRPr="00E06103">
              <w:rPr>
                <w:lang w:val="fr-CA"/>
              </w:rPr>
              <w:t>&gt;</w:t>
            </w:r>
          </w:p>
          <w:p w14:paraId="50DE83FC" w14:textId="77777777" w:rsidR="00DC17FE" w:rsidRPr="00E06103" w:rsidRDefault="00DC17FE" w:rsidP="00DC17FE">
            <w:pPr>
              <w:rPr>
                <w:lang w:val="fr-CA"/>
              </w:rPr>
            </w:pPr>
          </w:p>
          <w:p w14:paraId="037A343D" w14:textId="77777777" w:rsidR="00DC17FE" w:rsidRPr="00533A8F"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 xml:space="preserve">&gt; Statistique Canada. 2007-2008.  Recensement de la population, 2006 [Canada]: Série profils. [tableaux de données agrégées B2020]. Statistique Canada. Initiative de démocratisation des données [distributeur]. </w:t>
            </w:r>
            <w:r w:rsidRPr="00533A8F">
              <w:rPr>
                <w:lang w:val="fr-CA"/>
              </w:rPr>
              <w:t>Récupéré à partir de http://www.odesi.ca/&lt;/biblCit&gt;</w:t>
            </w:r>
          </w:p>
          <w:p w14:paraId="0232CBE6" w14:textId="77777777" w:rsidR="00DC17FE" w:rsidRPr="00533A8F" w:rsidRDefault="00DC17FE" w:rsidP="00DC17FE">
            <w:pPr>
              <w:rPr>
                <w:lang w:val="fr-CA"/>
              </w:rPr>
            </w:pPr>
          </w:p>
          <w:p w14:paraId="71C4F1D2" w14:textId="14B629D5" w:rsidR="00DC17FE" w:rsidRPr="00533A8F" w:rsidRDefault="00153835" w:rsidP="00DC17FE">
            <w:pPr>
              <w:rPr>
                <w:lang w:val="fr-CA"/>
              </w:rPr>
            </w:pPr>
            <w:r w:rsidRPr="00533A8F">
              <w:rPr>
                <w:lang w:val="fr-CA"/>
              </w:rPr>
              <w:t>comment …</w:t>
            </w:r>
          </w:p>
          <w:p w14:paraId="04E9FB04" w14:textId="788512A5" w:rsidR="00DC17FE" w:rsidRDefault="00DC17FE" w:rsidP="00DC17FE">
            <w:r>
              <w:t>Further to the APA coding we would note that we removed the code format=”APA” having noticed that the APA format has month year parentheses and yet the month year is not in parentheses, e.g.,</w:t>
            </w:r>
            <w:r w:rsidR="00153835">
              <w:t xml:space="preserve"> </w:t>
            </w:r>
            <w:r>
              <w:t xml:space="preserve">Example 2: </w:t>
            </w:r>
          </w:p>
          <w:p w14:paraId="1F4F7BEE" w14:textId="3507B90C" w:rsidR="00DC17FE" w:rsidRDefault="00DC17FE" w:rsidP="00DC17FE">
            <w:r>
              <w:t>&lt;</w:t>
            </w:r>
            <w:proofErr w:type="spellStart"/>
            <w:r>
              <w:t>biblCit</w:t>
            </w:r>
            <w:proofErr w:type="spellEnd"/>
            <w:r>
              <w:t xml:space="preserve"> format=”APA”&gt;</w:t>
            </w:r>
            <w:r w:rsidR="00153835">
              <w:t xml:space="preserve"> </w:t>
            </w:r>
            <w:r>
              <w:t xml:space="preserve">Statistics Canada. 2003. Survey of Household Spending </w:t>
            </w:r>
          </w:p>
          <w:p w14:paraId="47522B22" w14:textId="77777777" w:rsidR="00DC17FE" w:rsidRDefault="00DC17FE" w:rsidP="00DC17FE">
            <w:r>
              <w:t>[</w:t>
            </w:r>
            <w:proofErr w:type="gramStart"/>
            <w:r>
              <w:t>public-use</w:t>
            </w:r>
            <w:proofErr w:type="gramEnd"/>
            <w:r>
              <w:t xml:space="preserve"> </w:t>
            </w:r>
            <w:proofErr w:type="spellStart"/>
            <w:r>
              <w:t>microdata</w:t>
            </w:r>
            <w:proofErr w:type="spellEnd"/>
            <w:r>
              <w:t xml:space="preserve"> file]. Ottawa, Ontario: Statistics Canada. Income Statistics </w:t>
            </w:r>
          </w:p>
          <w:p w14:paraId="40E13BEE" w14:textId="093B65B5" w:rsidR="00D551C2" w:rsidRPr="00B1273D" w:rsidRDefault="00DC17FE" w:rsidP="00B1273D">
            <w:pPr>
              <w:autoSpaceDE w:val="0"/>
              <w:autoSpaceDN w:val="0"/>
              <w:adjustRightInd w:val="0"/>
              <w:rPr>
                <w:rFonts w:ascii="Arial" w:hAnsi="Arial" w:cs="Arial"/>
                <w:sz w:val="20"/>
                <w:szCs w:val="20"/>
              </w:rPr>
            </w:pPr>
            <w:r>
              <w:t>Division [producer and distributor].&lt;/</w:t>
            </w:r>
            <w:proofErr w:type="spellStart"/>
            <w:r>
              <w:t>biblCit</w:t>
            </w:r>
            <w:proofErr w:type="spellEnd"/>
            <w:r>
              <w:t>&gt;</w:t>
            </w:r>
          </w:p>
        </w:tc>
        <w:tc>
          <w:tcPr>
            <w:tcW w:w="1572" w:type="dxa"/>
          </w:tcPr>
          <w:p w14:paraId="1BC4F8D9" w14:textId="21E6EB23" w:rsidR="00D551C2" w:rsidRPr="00C60A59" w:rsidRDefault="009C48D4">
            <w:r w:rsidRPr="00A23EA3">
              <w:rPr>
                <w:i/>
                <w:lang w:val="fr-CA"/>
              </w:rPr>
              <w:sym w:font="Wingdings" w:char="F0FC"/>
            </w:r>
          </w:p>
        </w:tc>
      </w:tr>
      <w:tr w:rsidR="00D551C2" w14:paraId="625EBB11" w14:textId="77777777" w:rsidTr="003378E2">
        <w:tc>
          <w:tcPr>
            <w:tcW w:w="1168" w:type="dxa"/>
          </w:tcPr>
          <w:p w14:paraId="72E5093D" w14:textId="77777777" w:rsidR="00D551C2" w:rsidRDefault="00D551C2" w:rsidP="00257DAB"/>
        </w:tc>
        <w:tc>
          <w:tcPr>
            <w:tcW w:w="7983" w:type="dxa"/>
          </w:tcPr>
          <w:p w14:paraId="63DEF227" w14:textId="77777777" w:rsidR="00D551C2" w:rsidRPr="00737B92" w:rsidRDefault="00153835" w:rsidP="00F73072">
            <w:r>
              <w:t xml:space="preserve">2.2.2  </w:t>
            </w:r>
            <w:r w:rsidR="00F73072" w:rsidRPr="00737B92">
              <w:t>Résumé (Abstract)</w:t>
            </w:r>
          </w:p>
          <w:p w14:paraId="7AFCBEC5" w14:textId="77777777" w:rsidR="00F73072" w:rsidRPr="00737B92" w:rsidRDefault="00F73072" w:rsidP="00F73072"/>
          <w:p w14:paraId="0825E3EF" w14:textId="30A5F3A9" w:rsidR="00B234F9" w:rsidRPr="00737B92" w:rsidRDefault="00B234F9" w:rsidP="00F73072">
            <w:proofErr w:type="spellStart"/>
            <w:r w:rsidRPr="00737B92">
              <w:t>Exemple</w:t>
            </w:r>
            <w:proofErr w:type="spellEnd"/>
            <w:r w:rsidRPr="00737B92">
              <w:t xml:space="preserve"> 2</w:t>
            </w:r>
          </w:p>
          <w:p w14:paraId="20522753" w14:textId="694C30D1" w:rsidR="00B234F9" w:rsidRPr="00B234F9" w:rsidRDefault="00DE5E5C" w:rsidP="00B234F9">
            <w:pPr>
              <w:rPr>
                <w:b/>
                <w:bCs/>
                <w:lang w:val="en-GB"/>
              </w:rPr>
            </w:pPr>
            <w:r w:rsidRPr="00DE5E5C">
              <w:rPr>
                <w:highlight w:val="yellow"/>
              </w:rPr>
              <w:t xml:space="preserve">36 </w:t>
            </w:r>
            <w:r w:rsidR="00B234F9" w:rsidRPr="00DE5E5C">
              <w:rPr>
                <w:highlight w:val="yellow"/>
              </w:rPr>
              <w:t>o</w:t>
            </w:r>
            <w:r w:rsidR="009706F6" w:rsidRPr="00DE5E5C">
              <w:rPr>
                <w:highlight w:val="yellow"/>
              </w:rPr>
              <w:t xml:space="preserve">f the questionnaire modules were </w:t>
            </w:r>
            <w:r w:rsidRPr="00DE5E5C">
              <w:rPr>
                <w:highlight w:val="yellow"/>
              </w:rPr>
              <w:t>common across all provinces and territories</w:t>
            </w:r>
            <w:r w:rsidR="009706F6" w:rsidRPr="00DE5E5C">
              <w:rPr>
                <w:highlight w:val="yellow"/>
              </w:rPr>
              <w:t xml:space="preserve"> (</w:t>
            </w:r>
            <w:r w:rsidRPr="00DE5E5C">
              <w:rPr>
                <w:highlight w:val="yellow"/>
              </w:rPr>
              <w:t xml:space="preserve">22 </w:t>
            </w:r>
            <w:r w:rsidR="009706F6" w:rsidRPr="00DE5E5C">
              <w:rPr>
                <w:highlight w:val="yellow"/>
              </w:rPr>
              <w:t xml:space="preserve">annual </w:t>
            </w:r>
            <w:r w:rsidRPr="00DE5E5C">
              <w:rPr>
                <w:highlight w:val="yellow"/>
              </w:rPr>
              <w:t>common content modules a</w:t>
            </w:r>
            <w:r w:rsidR="009706F6" w:rsidRPr="00DE5E5C">
              <w:rPr>
                <w:highlight w:val="yellow"/>
              </w:rPr>
              <w:t>nd</w:t>
            </w:r>
            <w:r w:rsidRPr="00DE5E5C">
              <w:rPr>
                <w:highlight w:val="yellow"/>
              </w:rPr>
              <w:t xml:space="preserve"> 14</w:t>
            </w:r>
            <w:r w:rsidR="009706F6" w:rsidRPr="00DE5E5C">
              <w:rPr>
                <w:highlight w:val="yellow"/>
              </w:rPr>
              <w:t xml:space="preserve"> one or two-year common content across provinces and territories) </w:t>
            </w:r>
            <w:r w:rsidRPr="00DE5E5C">
              <w:rPr>
                <w:highlight w:val="yellow"/>
              </w:rPr>
              <w:t>while</w:t>
            </w:r>
            <w:r w:rsidR="009706F6" w:rsidRPr="00DE5E5C">
              <w:rPr>
                <w:highlight w:val="yellow"/>
              </w:rPr>
              <w:t xml:space="preserve"> 50</w:t>
            </w:r>
            <w:r w:rsidR="00B234F9" w:rsidRPr="00DE5E5C">
              <w:rPr>
                <w:highlight w:val="yellow"/>
              </w:rPr>
              <w:t xml:space="preserve"> were optional</w:t>
            </w:r>
            <w:r w:rsidRPr="00DE5E5C">
              <w:rPr>
                <w:highlight w:val="yellow"/>
              </w:rPr>
              <w:t xml:space="preserve"> with 5 additional optional rapid response modules</w:t>
            </w:r>
            <w:r w:rsidR="009706F6" w:rsidRPr="00DE5E5C">
              <w:rPr>
                <w:highlight w:val="yellow"/>
              </w:rPr>
              <w:t xml:space="preserve"> (as selected by the provinces and territories)</w:t>
            </w:r>
            <w:r w:rsidR="00B234F9" w:rsidRPr="00DE5E5C">
              <w:rPr>
                <w:highlight w:val="yellow"/>
              </w:rPr>
              <w:t xml:space="preserve">.  See </w:t>
            </w:r>
            <w:r w:rsidRPr="00DE5E5C">
              <w:rPr>
                <w:highlight w:val="yellow"/>
              </w:rPr>
              <w:t xml:space="preserve">Appendix A – Canadian Community Health Survey Content (2009-2010), and </w:t>
            </w:r>
            <w:r w:rsidR="00B234F9" w:rsidRPr="00DE5E5C">
              <w:rPr>
                <w:highlight w:val="yellow"/>
              </w:rPr>
              <w:t xml:space="preserve">Appendix B entitled </w:t>
            </w:r>
            <w:bookmarkStart w:id="1" w:name="a15"/>
            <w:r w:rsidR="00B234F9" w:rsidRPr="00DE5E5C">
              <w:rPr>
                <w:highlight w:val="yellow"/>
              </w:rPr>
              <w:t>«</w:t>
            </w:r>
            <w:r w:rsidR="00B234F9" w:rsidRPr="00DE5E5C">
              <w:rPr>
                <w:b/>
                <w:bCs/>
                <w:highlight w:val="yellow"/>
                <w:lang w:val="en-GB"/>
              </w:rPr>
              <w:t xml:space="preserve"> </w:t>
            </w:r>
            <w:r w:rsidR="00B234F9" w:rsidRPr="00DE5E5C">
              <w:rPr>
                <w:bCs/>
                <w:highlight w:val="yellow"/>
                <w:lang w:val="en-GB"/>
              </w:rPr>
              <w:t>Appendix B – Selection of optional content by province and territory (2010</w:t>
            </w:r>
            <w:proofErr w:type="gramStart"/>
            <w:r w:rsidR="00B234F9" w:rsidRPr="00DE5E5C">
              <w:rPr>
                <w:bCs/>
                <w:highlight w:val="yellow"/>
                <w:lang w:val="en-GB"/>
              </w:rPr>
              <w:t>)</w:t>
            </w:r>
            <w:bookmarkEnd w:id="1"/>
            <w:r w:rsidR="00B234F9" w:rsidRPr="00DE5E5C">
              <w:rPr>
                <w:bCs/>
                <w:highlight w:val="yellow"/>
                <w:lang w:val="en-GB"/>
              </w:rPr>
              <w:t xml:space="preserve">  </w:t>
            </w:r>
            <w:r w:rsidR="00B234F9" w:rsidRPr="00DE5E5C">
              <w:rPr>
                <w:highlight w:val="yellow"/>
              </w:rPr>
              <w:t>»</w:t>
            </w:r>
            <w:proofErr w:type="gramEnd"/>
            <w:r w:rsidR="00B234F9" w:rsidRPr="00DE5E5C">
              <w:rPr>
                <w:highlight w:val="yellow"/>
              </w:rPr>
              <w:t xml:space="preserve"> of </w:t>
            </w:r>
            <w:proofErr w:type="spellStart"/>
            <w:r w:rsidRPr="00DE5E5C">
              <w:rPr>
                <w:highlight w:val="yellow"/>
              </w:rPr>
              <w:t>of</w:t>
            </w:r>
            <w:proofErr w:type="spellEnd"/>
            <w:r w:rsidRPr="00DE5E5C">
              <w:rPr>
                <w:highlight w:val="yellow"/>
              </w:rPr>
              <w:t xml:space="preserve"> the user guide found under “</w:t>
            </w:r>
            <w:r w:rsidR="00B234F9" w:rsidRPr="00DE5E5C">
              <w:rPr>
                <w:highlight w:val="yellow"/>
              </w:rPr>
              <w:t xml:space="preserve">Other documentation : User Guide, </w:t>
            </w:r>
            <w:r w:rsidR="00B234F9" w:rsidRPr="00DE5E5C">
              <w:rPr>
                <w:bCs/>
                <w:highlight w:val="yellow"/>
                <w:lang w:val="en-GB"/>
              </w:rPr>
              <w:t xml:space="preserve">2010 and 2009-2010 </w:t>
            </w:r>
            <w:proofErr w:type="spellStart"/>
            <w:r w:rsidR="00B234F9" w:rsidRPr="00DE5E5C">
              <w:rPr>
                <w:bCs/>
                <w:highlight w:val="yellow"/>
                <w:lang w:val="en-GB"/>
              </w:rPr>
              <w:t>Microdata</w:t>
            </w:r>
            <w:proofErr w:type="spellEnd"/>
            <w:r w:rsidR="00B234F9" w:rsidRPr="00DE5E5C">
              <w:rPr>
                <w:bCs/>
                <w:highlight w:val="yellow"/>
                <w:lang w:val="en-GB"/>
              </w:rPr>
              <w:t xml:space="preserve"> files</w:t>
            </w:r>
            <w:r w:rsidRPr="00DE5E5C">
              <w:rPr>
                <w:bCs/>
                <w:highlight w:val="yellow"/>
                <w:lang w:val="en-GB"/>
              </w:rPr>
              <w:t>”.</w:t>
            </w:r>
          </w:p>
          <w:p w14:paraId="05EF995A" w14:textId="57B044F4" w:rsidR="00B234F9" w:rsidRPr="00B234F9" w:rsidRDefault="00B234F9" w:rsidP="00B234F9">
            <w:pPr>
              <w:rPr>
                <w:b/>
                <w:bCs/>
                <w:lang w:val="en-GB"/>
              </w:rPr>
            </w:pPr>
          </w:p>
          <w:p w14:paraId="4D2F8E64" w14:textId="62A2B5BB" w:rsidR="00F73072" w:rsidRDefault="00B234F9" w:rsidP="00F73072">
            <w:pPr>
              <w:rPr>
                <w:lang w:val="fr-FR"/>
              </w:rPr>
            </w:pPr>
            <w:r>
              <w:rPr>
                <w:lang w:val="fr-FR"/>
              </w:rPr>
              <w:t>Exemple 3</w:t>
            </w:r>
          </w:p>
          <w:p w14:paraId="62AC261E" w14:textId="048B3164" w:rsidR="00B234F9" w:rsidRPr="00533A8F" w:rsidRDefault="00B234F9" w:rsidP="00B234F9">
            <w:pPr>
              <w:rPr>
                <w:lang w:val="fr-CA"/>
              </w:rPr>
            </w:pPr>
            <w:r w:rsidRPr="00737B92">
              <w:rPr>
                <w:lang w:val="fr-CA"/>
              </w:rPr>
              <w:t xml:space="preserve">&lt;p&gt;Le but de l'enquête est de mieux comprendre comment les Canadiens perçoivent le crime et le fonctionnement du système de justice ainsi que leurs expériences de victimisation. </w:t>
            </w:r>
            <w:r w:rsidRPr="00533A8F">
              <w:rPr>
                <w:lang w:val="fr-CA"/>
              </w:rPr>
              <w:t>&lt;/p&gt;</w:t>
            </w:r>
          </w:p>
          <w:p w14:paraId="703F2C77" w14:textId="6AF277EE"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39FC938D" w14:textId="77777777" w:rsidR="00B234F9" w:rsidRPr="00533A8F" w:rsidRDefault="00B234F9" w:rsidP="00B234F9">
            <w:pPr>
              <w:rPr>
                <w:lang w:val="fr-CA"/>
              </w:rPr>
            </w:pPr>
            <w:r w:rsidRPr="00737B92">
              <w:rPr>
                <w:lang w:val="fr-CA"/>
              </w:rPr>
              <w:t xml:space="preserve">&lt;p&gt;Cette enquête est la seule enquête nationale basée sur les déclarations de la victime, qui recueille des données sur la victimisation criminelle pour les provinces et territoires. Comme certains crimes ne sont jamais déclarés à la police pour diverses raisons, cette enquête fournit un complément important aux taux de crimes officiellement signalés car elle mesure à la fois les crimes déclarés à la police et ceux qui ne le sont pas. </w:t>
            </w:r>
            <w:r w:rsidRPr="00533A8F">
              <w:rPr>
                <w:lang w:val="fr-CA"/>
              </w:rPr>
              <w:t>&lt;/p&gt;</w:t>
            </w:r>
          </w:p>
          <w:p w14:paraId="29B55A59" w14:textId="77777777"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1AD06108" w14:textId="44069274" w:rsidR="00571A3F" w:rsidRDefault="00B234F9" w:rsidP="00571A3F">
            <w:pPr>
              <w:rPr>
                <w:lang w:val="en-GB"/>
              </w:rPr>
            </w:pPr>
            <w:r w:rsidRPr="00737B92">
              <w:rPr>
                <w:lang w:val="fr-CA"/>
              </w:rPr>
              <w:t>&lt;p&gt;Elle nous aidera également à comprendre pourquoi certaines personnes choisissent de ne pas déclarer un acte criminel à la police. Les résultats de cette enquête seront utilisés par les services de police, tous les paliers de gouvernement, les organismes de services sociaux et d'aide aux victimes, les groupes communautaires ainsi que les chercheurs universitaires, pour étudier les perceptions des Canadiens quant au crime dans leur milieu et leur attitude envers le fonctionnement du système de justice pénale. Ces données permettront d'établir des profils de victimes d'actes criminels et d'analyser les caractéristiques des incidents eux-mêmes.</w:t>
            </w:r>
            <w:r w:rsidR="00571A3F" w:rsidRPr="00737B92">
              <w:rPr>
                <w:lang w:val="fr-CA"/>
              </w:rPr>
              <w:t xml:space="preserve"> </w:t>
            </w:r>
            <w:r w:rsidR="00571A3F">
              <w:rPr>
                <w:lang w:val="en-GB"/>
              </w:rPr>
              <w:t>&lt;/p&gt;</w:t>
            </w:r>
          </w:p>
          <w:p w14:paraId="0E38387A" w14:textId="4B2D4BE6" w:rsidR="00B234F9" w:rsidRPr="00B234F9" w:rsidRDefault="00571A3F" w:rsidP="00B234F9">
            <w:pPr>
              <w:rPr>
                <w:lang w:val="en-GB"/>
              </w:rPr>
            </w:pPr>
            <w:r>
              <w:rPr>
                <w:lang w:val="en-GB"/>
              </w:rPr>
              <w:t>&lt;</w:t>
            </w:r>
            <w:proofErr w:type="spellStart"/>
            <w:r>
              <w:rPr>
                <w:lang w:val="en-GB"/>
              </w:rPr>
              <w:t>br</w:t>
            </w:r>
            <w:proofErr w:type="spellEnd"/>
            <w:r>
              <w:rPr>
                <w:lang w:val="en-GB"/>
              </w:rPr>
              <w:t>&gt;</w:t>
            </w:r>
          </w:p>
          <w:p w14:paraId="525DA427" w14:textId="23297186" w:rsidR="00F73072" w:rsidRDefault="00B234F9" w:rsidP="00F73072">
            <w:r>
              <w:rPr>
                <w:lang w:val="en-GB"/>
              </w:rPr>
              <w:t>&lt;p&gt;</w:t>
            </w:r>
            <w:r w:rsidR="00F73072" w:rsidRPr="00737B92">
              <w:rPr>
                <w:highlight w:val="yellow"/>
              </w:rPr>
              <w:t>The main file and the incident file may be joined to create a hierarchical file</w:t>
            </w:r>
            <w:r w:rsidR="00F73072" w:rsidRPr="00737B92">
              <w:t>.</w:t>
            </w:r>
            <w:r w:rsidR="00571A3F">
              <w:rPr>
                <w:lang w:val="en-GB"/>
              </w:rPr>
              <w:t xml:space="preserve"> &lt;/p&gt;</w:t>
            </w:r>
          </w:p>
        </w:tc>
        <w:tc>
          <w:tcPr>
            <w:tcW w:w="1572" w:type="dxa"/>
          </w:tcPr>
          <w:p w14:paraId="6D6F500C" w14:textId="2AF9B731" w:rsidR="00AD3FCB" w:rsidRDefault="00DE5E5C">
            <w:r>
              <w:t>Alexandre?</w:t>
            </w:r>
          </w:p>
        </w:tc>
      </w:tr>
      <w:tr w:rsidR="00A80324" w14:paraId="61AC4264" w14:textId="77777777" w:rsidTr="003378E2">
        <w:trPr>
          <w:trHeight w:val="557"/>
        </w:trPr>
        <w:tc>
          <w:tcPr>
            <w:tcW w:w="1168" w:type="dxa"/>
          </w:tcPr>
          <w:p w14:paraId="673B6BCA" w14:textId="2213847C" w:rsidR="00A80324" w:rsidRDefault="00A80324"/>
        </w:tc>
        <w:tc>
          <w:tcPr>
            <w:tcW w:w="7983" w:type="dxa"/>
          </w:tcPr>
          <w:p w14:paraId="7F09E4B2" w14:textId="77777777" w:rsidR="00A80324" w:rsidRDefault="00A80324">
            <w:r>
              <w:t xml:space="preserve">2.2.3.9  </w:t>
            </w:r>
            <w:proofErr w:type="spellStart"/>
            <w:r>
              <w:t>Univers</w:t>
            </w:r>
            <w:proofErr w:type="spellEnd"/>
            <w:r>
              <w:t xml:space="preserve"> (Universe)</w:t>
            </w:r>
          </w:p>
          <w:p w14:paraId="280C906A" w14:textId="77777777" w:rsidR="00A80324" w:rsidRDefault="001A2526" w:rsidP="00196264">
            <w:pPr>
              <w:rPr>
                <w:rFonts w:eastAsia="Times New Roman" w:cs="Times New Roman"/>
              </w:rPr>
            </w:pPr>
            <w:hyperlink r:id="rId14" w:tgtFrame="new" w:history="1">
              <w:r w:rsidR="00A80324">
                <w:rPr>
                  <w:rStyle w:val="Hyperlink"/>
                  <w:rFonts w:ascii="Courier" w:eastAsia="Times New Roman" w:hAnsi="Courier" w:cs="Times New Roman"/>
                  <w:sz w:val="18"/>
                  <w:szCs w:val="18"/>
                  <w:shd w:val="clear" w:color="auto" w:fill="FFFFFF"/>
                </w:rPr>
                <w:t>universe</w:t>
              </w:r>
            </w:hyperlink>
            <w:r w:rsidR="00A80324">
              <w:rPr>
                <w:rFonts w:ascii="Courier" w:eastAsia="Times New Roman" w:hAnsi="Courier" w:cs="Times New Roman"/>
                <w:color w:val="000000"/>
                <w:sz w:val="18"/>
                <w:szCs w:val="18"/>
                <w:shd w:val="clear" w:color="auto" w:fill="FFFFFF"/>
              </w:rPr>
              <w:t>* (ATT == ID, xml-</w:t>
            </w:r>
            <w:proofErr w:type="spellStart"/>
            <w:r w:rsidR="00A80324">
              <w:rPr>
                <w:rFonts w:ascii="Courier" w:eastAsia="Times New Roman" w:hAnsi="Courier" w:cs="Times New Roman"/>
                <w:color w:val="000000"/>
                <w:sz w:val="18"/>
                <w:szCs w:val="18"/>
                <w:shd w:val="clear" w:color="auto" w:fill="FFFFFF"/>
              </w:rPr>
              <w:t>lang</w:t>
            </w:r>
            <w:proofErr w:type="spellEnd"/>
            <w:r w:rsidR="00A80324">
              <w:rPr>
                <w:rFonts w:ascii="Courier" w:eastAsia="Times New Roman" w:hAnsi="Courier" w:cs="Times New Roman"/>
                <w:color w:val="000000"/>
                <w:sz w:val="18"/>
                <w:szCs w:val="18"/>
                <w:shd w:val="clear" w:color="auto" w:fill="FFFFFF"/>
              </w:rPr>
              <w:t xml:space="preserve">, source, level, </w:t>
            </w:r>
            <w:proofErr w:type="spellStart"/>
            <w:r w:rsidR="00A80324">
              <w:rPr>
                <w:rFonts w:ascii="Courier" w:eastAsia="Times New Roman" w:hAnsi="Courier" w:cs="Times New Roman"/>
                <w:color w:val="000000"/>
                <w:sz w:val="18"/>
                <w:szCs w:val="18"/>
                <w:shd w:val="clear" w:color="auto" w:fill="FFFFFF"/>
              </w:rPr>
              <w:t>clusion</w:t>
            </w:r>
            <w:proofErr w:type="spellEnd"/>
            <w:r w:rsidR="00A80324">
              <w:rPr>
                <w:rFonts w:ascii="Courier" w:eastAsia="Times New Roman" w:hAnsi="Courier" w:cs="Times New Roman"/>
                <w:color w:val="000000"/>
                <w:sz w:val="18"/>
                <w:szCs w:val="18"/>
                <w:shd w:val="clear" w:color="auto" w:fill="FFFFFF"/>
              </w:rPr>
              <w:t>)</w:t>
            </w:r>
            <w:r w:rsidR="00A80324">
              <w:rPr>
                <w:rStyle w:val="apple-converted-space"/>
                <w:rFonts w:ascii="Courier" w:eastAsia="Times New Roman" w:hAnsi="Courier" w:cs="Times New Roman"/>
                <w:color w:val="000000"/>
                <w:sz w:val="18"/>
                <w:szCs w:val="18"/>
                <w:shd w:val="clear" w:color="auto" w:fill="FFFFFF"/>
              </w:rPr>
              <w:t> </w:t>
            </w:r>
          </w:p>
          <w:p w14:paraId="5F7A543C" w14:textId="5B214D71" w:rsidR="00A80324" w:rsidRPr="00737B92" w:rsidRDefault="00A80324" w:rsidP="00ED7189">
            <w:pPr>
              <w:rPr>
                <w:i/>
              </w:rPr>
            </w:pPr>
            <w:r w:rsidRPr="00737B92">
              <w:rPr>
                <w:i/>
              </w:rPr>
              <w:tab/>
            </w:r>
          </w:p>
          <w:p w14:paraId="27B45859" w14:textId="38F9F052" w:rsidR="00A80324" w:rsidRPr="00737B92" w:rsidRDefault="00A80324" w:rsidP="00ED7189">
            <w:r w:rsidRPr="00737B92">
              <w:t xml:space="preserve"> </w:t>
            </w:r>
          </w:p>
          <w:p w14:paraId="41A422D6" w14:textId="01E8CD86" w:rsidR="00A80324" w:rsidRPr="00737B92" w:rsidRDefault="00A80324" w:rsidP="00ED7189">
            <w:pPr>
              <w:rPr>
                <w:i/>
                <w:highlight w:val="yellow"/>
              </w:rPr>
            </w:pPr>
            <w:r w:rsidRPr="00737B92">
              <w:rPr>
                <w:i/>
                <w:highlight w:val="yellow"/>
              </w:rPr>
              <w:t xml:space="preserve">Note de </w:t>
            </w:r>
            <w:proofErr w:type="spellStart"/>
            <w:r w:rsidRPr="00737B92">
              <w:rPr>
                <w:i/>
                <w:highlight w:val="yellow"/>
              </w:rPr>
              <w:t>formatage</w:t>
            </w:r>
            <w:proofErr w:type="spellEnd"/>
            <w:r w:rsidRPr="00737B92">
              <w:rPr>
                <w:i/>
                <w:highlight w:val="yellow"/>
              </w:rPr>
              <w:t xml:space="preserve"> </w:t>
            </w:r>
          </w:p>
          <w:p w14:paraId="7127E100" w14:textId="4BB3F4E6" w:rsidR="00A80324" w:rsidRPr="00A80324" w:rsidRDefault="00A80324" w:rsidP="00ED7189">
            <w:pPr>
              <w:rPr>
                <w:lang w:val="fr-CA"/>
              </w:rPr>
            </w:pPr>
            <w:r w:rsidRPr="00737B92">
              <w:rPr>
                <w:i/>
                <w:highlight w:val="yellow"/>
              </w:rPr>
              <w:t xml:space="preserve">If either included or excluded are not sufficiently clear in themselves, </w:t>
            </w:r>
            <w:r w:rsidR="00DE5E5C">
              <w:rPr>
                <w:i/>
                <w:highlight w:val="yellow"/>
              </w:rPr>
              <w:t xml:space="preserve">one or </w:t>
            </w:r>
            <w:r w:rsidRPr="00737B92">
              <w:rPr>
                <w:i/>
                <w:highlight w:val="yellow"/>
              </w:rPr>
              <w:t xml:space="preserve">both </w:t>
            </w:r>
            <w:proofErr w:type="gramStart"/>
            <w:r w:rsidR="00DE5E5C">
              <w:rPr>
                <w:i/>
                <w:highlight w:val="yellow"/>
              </w:rPr>
              <w:t xml:space="preserve">should </w:t>
            </w:r>
            <w:r w:rsidRPr="00737B92">
              <w:rPr>
                <w:i/>
                <w:highlight w:val="yellow"/>
              </w:rPr>
              <w:t xml:space="preserve"> be</w:t>
            </w:r>
            <w:proofErr w:type="gramEnd"/>
            <w:r w:rsidRPr="00737B92">
              <w:rPr>
                <w:i/>
                <w:highlight w:val="yellow"/>
              </w:rPr>
              <w:t xml:space="preserve"> provided</w:t>
            </w:r>
            <w:r w:rsidR="00DE5E5C">
              <w:rPr>
                <w:i/>
                <w:highlight w:val="yellow"/>
              </w:rPr>
              <w:t xml:space="preserve"> for clarity</w:t>
            </w:r>
            <w:r w:rsidRPr="00737B92">
              <w:rPr>
                <w:i/>
                <w:highlight w:val="yellow"/>
              </w:rPr>
              <w:t xml:space="preserve">.  </w:t>
            </w:r>
            <w:r>
              <w:rPr>
                <w:i/>
                <w:highlight w:val="yellow"/>
                <w:lang w:val="fr-FR"/>
              </w:rPr>
              <w:t xml:space="preserve">If </w:t>
            </w:r>
            <w:proofErr w:type="spellStart"/>
            <w:r w:rsidR="00DE5E5C">
              <w:rPr>
                <w:i/>
                <w:highlight w:val="yellow"/>
                <w:lang w:val="fr-FR"/>
              </w:rPr>
              <w:t>this</w:t>
            </w:r>
            <w:proofErr w:type="spellEnd"/>
            <w:r w:rsidR="00DE5E5C">
              <w:rPr>
                <w:i/>
                <w:highlight w:val="yellow"/>
                <w:lang w:val="fr-FR"/>
              </w:rPr>
              <w:t xml:space="preserve"> </w:t>
            </w:r>
            <w:proofErr w:type="spellStart"/>
            <w:r w:rsidR="00DE5E5C">
              <w:rPr>
                <w:i/>
                <w:highlight w:val="yellow"/>
                <w:lang w:val="fr-FR"/>
              </w:rPr>
              <w:t>is</w:t>
            </w:r>
            <w:proofErr w:type="spellEnd"/>
            <w:r w:rsidR="00DE5E5C">
              <w:rPr>
                <w:i/>
                <w:highlight w:val="yellow"/>
                <w:lang w:val="fr-FR"/>
              </w:rPr>
              <w:t xml:space="preserve"> </w:t>
            </w:r>
            <w:proofErr w:type="spellStart"/>
            <w:r>
              <w:rPr>
                <w:i/>
                <w:highlight w:val="yellow"/>
                <w:lang w:val="fr-FR"/>
              </w:rPr>
              <w:t>so</w:t>
            </w:r>
            <w:proofErr w:type="spellEnd"/>
            <w:r>
              <w:rPr>
                <w:i/>
                <w:highlight w:val="yellow"/>
                <w:lang w:val="fr-FR"/>
              </w:rPr>
              <w:t xml:space="preserve">, </w:t>
            </w:r>
            <w:r w:rsidR="00DE5E5C">
              <w:rPr>
                <w:i/>
                <w:lang w:val="fr-FR"/>
              </w:rPr>
              <w:t xml:space="preserve">et </w:t>
            </w:r>
            <w:r w:rsidRPr="00ED7189">
              <w:rPr>
                <w:lang w:val="fr-CA"/>
              </w:rPr>
              <w:t xml:space="preserve">les mots </w:t>
            </w:r>
            <w:r w:rsidRPr="00ED7189">
              <w:rPr>
                <w:highlight w:val="yellow"/>
                <w:lang w:val="fr-CA"/>
              </w:rPr>
              <w:t xml:space="preserve">« </w:t>
            </w:r>
            <w:proofErr w:type="spellStart"/>
            <w:r w:rsidRPr="00ED7189">
              <w:rPr>
                <w:highlight w:val="yellow"/>
                <w:lang w:val="fr-CA"/>
              </w:rPr>
              <w:t>Included</w:t>
            </w:r>
            <w:proofErr w:type="spellEnd"/>
            <w:r w:rsidRPr="00ED7189">
              <w:rPr>
                <w:highlight w:val="yellow"/>
                <w:lang w:val="fr-CA"/>
              </w:rPr>
              <w:t xml:space="preserve"> » et « </w:t>
            </w:r>
            <w:proofErr w:type="spellStart"/>
            <w:r w:rsidRPr="00ED7189">
              <w:rPr>
                <w:highlight w:val="yellow"/>
                <w:lang w:val="fr-CA"/>
              </w:rPr>
              <w:t>Excluded</w:t>
            </w:r>
            <w:proofErr w:type="spellEnd"/>
            <w:r w:rsidRPr="00ED7189">
              <w:rPr>
                <w:highlight w:val="yellow"/>
                <w:lang w:val="fr-CA"/>
              </w:rPr>
              <w:t xml:space="preserve"> » </w:t>
            </w:r>
            <w:r w:rsidRPr="00ED7189">
              <w:rPr>
                <w:lang w:val="fr-CA"/>
              </w:rPr>
              <w:t xml:space="preserve">ne se trouvent pas au début du paragraphe, l’utilisateur </w:t>
            </w:r>
            <w:r w:rsidRPr="00B91BC7">
              <w:rPr>
                <w:highlight w:val="yellow"/>
                <w:lang w:val="fr-CA"/>
              </w:rPr>
              <w:t>ne  pourra</w:t>
            </w:r>
            <w:r w:rsidRPr="00B91BC7">
              <w:rPr>
                <w:lang w:val="fr-CA"/>
              </w:rPr>
              <w:t xml:space="preserve"> pas</w:t>
            </w:r>
            <w:r>
              <w:rPr>
                <w:lang w:val="fr-CA"/>
              </w:rPr>
              <w:t xml:space="preserve"> </w:t>
            </w:r>
            <w:r w:rsidRPr="00B91BC7">
              <w:rPr>
                <w:strike/>
                <w:lang w:val="fr-CA"/>
              </w:rPr>
              <w:t>saura</w:t>
            </w:r>
            <w:r w:rsidRPr="00ED7189">
              <w:rPr>
                <w:lang w:val="fr-CA"/>
              </w:rPr>
              <w:t xml:space="preserve"> pas </w:t>
            </w:r>
            <w:r w:rsidRPr="00B91BC7">
              <w:rPr>
                <w:highlight w:val="yellow"/>
                <w:lang w:val="fr-CA"/>
              </w:rPr>
              <w:t>savoir</w:t>
            </w:r>
            <w:r>
              <w:rPr>
                <w:lang w:val="fr-CA"/>
              </w:rPr>
              <w:t xml:space="preserve"> </w:t>
            </w:r>
            <w:r w:rsidRPr="00ED7189">
              <w:rPr>
                <w:lang w:val="fr-CA"/>
              </w:rPr>
              <w:t>ce que signifie le paragraphe.</w:t>
            </w:r>
          </w:p>
          <w:p w14:paraId="0D903AAE" w14:textId="77777777" w:rsidR="00A80324" w:rsidRPr="00ED7189" w:rsidRDefault="00A80324" w:rsidP="00ED7189">
            <w:pPr>
              <w:rPr>
                <w:lang w:val="fr-CA"/>
              </w:rPr>
            </w:pPr>
          </w:p>
          <w:p w14:paraId="4CAE1597" w14:textId="77777777" w:rsidR="00A80324" w:rsidRPr="00ED7189" w:rsidRDefault="00A80324" w:rsidP="00ED7189">
            <w:pPr>
              <w:rPr>
                <w:i/>
                <w:lang w:val="fr-FR"/>
              </w:rPr>
            </w:pPr>
          </w:p>
          <w:p w14:paraId="4D7F11BB" w14:textId="719FFD16" w:rsidR="00A80324" w:rsidRPr="00DE5E5C" w:rsidRDefault="00A80324" w:rsidP="00ED7189">
            <w:pPr>
              <w:rPr>
                <w:i/>
                <w:strike/>
                <w:lang w:val="fr-CA"/>
              </w:rPr>
            </w:pPr>
            <w:r w:rsidRPr="00DE5E5C">
              <w:rPr>
                <w:i/>
                <w:strike/>
                <w:lang w:val="fr-FR"/>
              </w:rPr>
              <w:t xml:space="preserve"> </w:t>
            </w:r>
            <w:r w:rsidRPr="00DE5E5C">
              <w:rPr>
                <w:i/>
                <w:strike/>
                <w:lang w:val="fr-CA"/>
              </w:rPr>
              <w:t>Exemple 1:</w:t>
            </w:r>
          </w:p>
          <w:p w14:paraId="1ED7FE8A" w14:textId="06AEA654"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I</w:t>
            </w:r>
            <w:r w:rsidRPr="00DE5E5C">
              <w:rPr>
                <w:strike/>
                <w:lang w:val="fr-CA"/>
              </w:rPr>
              <w:t xml:space="preserve">"&gt; </w:t>
            </w:r>
            <w:r w:rsidRPr="00DE5E5C">
              <w:rPr>
                <w:b/>
                <w:strike/>
                <w:lang w:val="fr-CA"/>
              </w:rPr>
              <w:t xml:space="preserve">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w:t>
            </w:r>
            <w:r w:rsidRPr="00DE5E5C">
              <w:rPr>
                <w:b/>
                <w:strike/>
                <w:lang w:val="fr-CA"/>
              </w:rPr>
              <w:lastRenderedPageBreak/>
              <w:t xml:space="preserve">pour ne pas être comptées en double. </w:t>
            </w:r>
            <w:r w:rsidRPr="00DE5E5C">
              <w:rPr>
                <w:strike/>
                <w:lang w:val="fr-CA"/>
              </w:rPr>
              <w:t>&lt;/</w:t>
            </w:r>
            <w:proofErr w:type="spellStart"/>
            <w:r w:rsidRPr="00DE5E5C">
              <w:rPr>
                <w:strike/>
                <w:lang w:val="fr-CA"/>
              </w:rPr>
              <w:t>universe</w:t>
            </w:r>
            <w:proofErr w:type="spellEnd"/>
            <w:r w:rsidRPr="00DE5E5C">
              <w:rPr>
                <w:strike/>
                <w:lang w:val="fr-CA"/>
              </w:rPr>
              <w:t xml:space="preserve">&gt; </w:t>
            </w:r>
          </w:p>
          <w:p w14:paraId="22FCB383" w14:textId="77777777" w:rsidR="00A80324" w:rsidRPr="00DE5E5C" w:rsidRDefault="00A80324" w:rsidP="00ED7189">
            <w:pPr>
              <w:rPr>
                <w:strike/>
                <w:lang w:val="fr-CA"/>
              </w:rPr>
            </w:pPr>
          </w:p>
          <w:p w14:paraId="537F79A9" w14:textId="5C6B36C3" w:rsidR="00A80324" w:rsidRPr="00DE5E5C" w:rsidRDefault="00A80324" w:rsidP="00ED7189">
            <w:pPr>
              <w:rPr>
                <w:strike/>
                <w:lang w:val="fr-CA"/>
              </w:rPr>
            </w:pPr>
            <w:r w:rsidRPr="00DE5E5C">
              <w:rPr>
                <w:strike/>
                <w:lang w:val="fr-CA"/>
              </w:rPr>
              <w:t>Exemple n</w:t>
            </w:r>
            <w:r w:rsidRPr="00DE5E5C">
              <w:rPr>
                <w:strike/>
                <w:vertAlign w:val="superscript"/>
                <w:lang w:val="fr-CA"/>
              </w:rPr>
              <w:t xml:space="preserve">o </w:t>
            </w:r>
            <w:r w:rsidRPr="00DE5E5C">
              <w:rPr>
                <w:strike/>
                <w:lang w:val="fr-CA"/>
              </w:rPr>
              <w:t>2 :</w:t>
            </w:r>
          </w:p>
          <w:p w14:paraId="5F4CB22C" w14:textId="63C48EFF"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E</w:t>
            </w:r>
            <w:r w:rsidRPr="00DE5E5C">
              <w:rPr>
                <w:strike/>
                <w:lang w:val="fr-CA"/>
              </w:rPr>
              <w:t xml:space="preserve">"&gt; </w:t>
            </w:r>
            <w:r w:rsidRPr="00DE5E5C">
              <w:rPr>
                <w:b/>
                <w:strike/>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DE5E5C">
              <w:rPr>
                <w:strike/>
                <w:lang w:val="fr-CA"/>
              </w:rPr>
              <w:t>&lt;/</w:t>
            </w:r>
            <w:proofErr w:type="spellStart"/>
            <w:r w:rsidRPr="00DE5E5C">
              <w:rPr>
                <w:strike/>
                <w:lang w:val="fr-CA"/>
              </w:rPr>
              <w:t>universe</w:t>
            </w:r>
            <w:proofErr w:type="spellEnd"/>
            <w:r w:rsidRPr="00DE5E5C">
              <w:rPr>
                <w:strike/>
                <w:lang w:val="fr-CA"/>
              </w:rPr>
              <w:t>&gt;</w:t>
            </w:r>
          </w:p>
          <w:p w14:paraId="0B3EAEA9" w14:textId="77777777" w:rsidR="00A80324" w:rsidRPr="00737B92" w:rsidRDefault="00A80324">
            <w:pPr>
              <w:rPr>
                <w:lang w:val="fr-CA"/>
              </w:rPr>
            </w:pPr>
          </w:p>
          <w:p w14:paraId="07DFDC16" w14:textId="6EB9AA3B" w:rsidR="00A80324" w:rsidRPr="00ED7189" w:rsidRDefault="00A80324" w:rsidP="001A7B67">
            <w:pPr>
              <w:rPr>
                <w:i/>
                <w:lang w:val="fr-CA"/>
              </w:rPr>
            </w:pPr>
            <w:r w:rsidRPr="00ED7189">
              <w:rPr>
                <w:i/>
                <w:lang w:val="fr-CA"/>
              </w:rPr>
              <w:t>Exemple</w:t>
            </w:r>
            <w:r>
              <w:rPr>
                <w:i/>
                <w:lang w:val="fr-CA"/>
              </w:rPr>
              <w:t xml:space="preserve"> 3</w:t>
            </w:r>
            <w:r w:rsidRPr="00ED7189">
              <w:rPr>
                <w:i/>
                <w:lang w:val="fr-CA"/>
              </w:rPr>
              <w:t>:</w:t>
            </w:r>
          </w:p>
          <w:p w14:paraId="320AEF5E" w14:textId="77777777" w:rsidR="00A80324" w:rsidRPr="00737B92"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I</w:t>
            </w:r>
            <w:r w:rsidRPr="00ED7189">
              <w:rPr>
                <w:lang w:val="fr-CA"/>
              </w:rPr>
              <w:t xml:space="preserve">"&gt; </w:t>
            </w:r>
            <w:r w:rsidRPr="00ED7189">
              <w:rPr>
                <w:b/>
                <w:highlight w:val="yellow"/>
                <w:lang w:val="fr-CA"/>
              </w:rPr>
              <w:t>Inclus :</w:t>
            </w:r>
            <w:r w:rsidRPr="00ED7189">
              <w:rPr>
                <w:b/>
                <w:lang w:val="fr-CA"/>
              </w:rPr>
              <w:t xml:space="preserve"> 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pour ne pas être comptées en double. </w:t>
            </w:r>
            <w:r w:rsidRPr="00737B92">
              <w:rPr>
                <w:lang w:val="fr-CA"/>
              </w:rPr>
              <w:t>&lt;/</w:t>
            </w:r>
            <w:proofErr w:type="spellStart"/>
            <w:r w:rsidRPr="00737B92">
              <w:rPr>
                <w:lang w:val="fr-CA"/>
              </w:rPr>
              <w:t>universe</w:t>
            </w:r>
            <w:proofErr w:type="spellEnd"/>
            <w:r w:rsidRPr="00737B92">
              <w:rPr>
                <w:lang w:val="fr-CA"/>
              </w:rPr>
              <w:t xml:space="preserve">&gt; </w:t>
            </w:r>
          </w:p>
          <w:p w14:paraId="37C1DF7D" w14:textId="77777777" w:rsidR="00A80324"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E</w:t>
            </w:r>
            <w:r w:rsidRPr="00ED7189">
              <w:rPr>
                <w:lang w:val="fr-CA"/>
              </w:rPr>
              <w:t>"&gt;</w:t>
            </w:r>
            <w:r w:rsidRPr="00ED7189">
              <w:rPr>
                <w:b/>
                <w:highlight w:val="yellow"/>
                <w:lang w:val="fr-CA"/>
              </w:rPr>
              <w:t>Exclus :</w:t>
            </w:r>
            <w:r>
              <w:rPr>
                <w:lang w:val="fr-CA"/>
              </w:rPr>
              <w:t xml:space="preserve"> </w:t>
            </w:r>
            <w:r w:rsidRPr="00ED7189">
              <w:rPr>
                <w:b/>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ED7189">
              <w:rPr>
                <w:lang w:val="fr-CA"/>
              </w:rPr>
              <w:t>&lt;/</w:t>
            </w:r>
            <w:proofErr w:type="spellStart"/>
            <w:r w:rsidRPr="00ED7189">
              <w:rPr>
                <w:lang w:val="fr-CA"/>
              </w:rPr>
              <w:t>universe</w:t>
            </w:r>
            <w:proofErr w:type="spellEnd"/>
            <w:r w:rsidRPr="00ED7189">
              <w:rPr>
                <w:lang w:val="fr-CA"/>
              </w:rPr>
              <w:t>&gt;</w:t>
            </w:r>
          </w:p>
          <w:p w14:paraId="3C6EDE89" w14:textId="77777777" w:rsidR="00A80324" w:rsidRDefault="00A80324" w:rsidP="001A7B67">
            <w:pPr>
              <w:rPr>
                <w:lang w:val="fr-CA"/>
              </w:rPr>
            </w:pPr>
          </w:p>
          <w:p w14:paraId="56FF7FC6" w14:textId="6CFDCC74" w:rsidR="00A80324" w:rsidRDefault="00272830" w:rsidP="001A7B67">
            <w:pPr>
              <w:rPr>
                <w:lang w:val="fr-CA"/>
              </w:rPr>
            </w:pPr>
            <w:r>
              <w:rPr>
                <w:lang w:val="fr-CA"/>
              </w:rPr>
              <w:t xml:space="preserve">Time budget </w:t>
            </w:r>
            <w:proofErr w:type="spellStart"/>
            <w:r>
              <w:rPr>
                <w:lang w:val="fr-CA"/>
              </w:rPr>
              <w:t>diaries</w:t>
            </w:r>
            <w:proofErr w:type="spellEnd"/>
          </w:p>
          <w:p w14:paraId="78BFBB5E" w14:textId="22D5A9D2" w:rsidR="00A80324" w:rsidRDefault="00A80324" w:rsidP="001A7B67">
            <w:pPr>
              <w:rPr>
                <w:lang w:val="fr-CA"/>
              </w:rPr>
            </w:pPr>
            <w:r w:rsidRPr="00A80324">
              <w:rPr>
                <w:highlight w:val="yellow"/>
                <w:lang w:val="fr-CA"/>
              </w:rPr>
              <w:t xml:space="preserve">… </w:t>
            </w:r>
            <w:proofErr w:type="spellStart"/>
            <w:r w:rsidRPr="00A80324">
              <w:rPr>
                <w:highlight w:val="yellow"/>
                <w:lang w:val="fr-CA"/>
              </w:rPr>
              <w:t>schema</w:t>
            </w:r>
            <w:proofErr w:type="spellEnd"/>
            <w:r w:rsidRPr="00A80324">
              <w:rPr>
                <w:highlight w:val="yellow"/>
                <w:lang w:val="fr-CA"/>
              </w:rPr>
              <w:t xml:space="preserve"> d’emploi du temps</w:t>
            </w:r>
            <w:r>
              <w:rPr>
                <w:lang w:val="fr-CA"/>
              </w:rPr>
              <w:t xml:space="preserve">  </w:t>
            </w:r>
          </w:p>
          <w:p w14:paraId="045C1554" w14:textId="3824AC8C" w:rsidR="00A80324" w:rsidRPr="00ED7189" w:rsidRDefault="00272830" w:rsidP="001A7B67">
            <w:pPr>
              <w:rPr>
                <w:lang w:val="fr-CA"/>
              </w:rPr>
            </w:pPr>
            <w:proofErr w:type="spellStart"/>
            <w:r>
              <w:rPr>
                <w:highlight w:val="yellow"/>
                <w:lang w:val="fr-CA"/>
              </w:rPr>
              <w:t>journaaux</w:t>
            </w:r>
            <w:proofErr w:type="spellEnd"/>
            <w:r w:rsidR="00A80324" w:rsidRPr="00A80324">
              <w:rPr>
                <w:highlight w:val="yellow"/>
                <w:lang w:val="fr-CA"/>
              </w:rPr>
              <w:t xml:space="preserve"> / carnet</w:t>
            </w:r>
            <w:r>
              <w:rPr>
                <w:highlight w:val="yellow"/>
                <w:lang w:val="fr-CA"/>
              </w:rPr>
              <w:t>s</w:t>
            </w:r>
            <w:r w:rsidR="00A80324" w:rsidRPr="00A80324">
              <w:rPr>
                <w:highlight w:val="yellow"/>
                <w:lang w:val="fr-CA"/>
              </w:rPr>
              <w:t xml:space="preserve"> / relev</w:t>
            </w:r>
            <w:r w:rsidR="00A80324" w:rsidRPr="00A80324">
              <w:rPr>
                <w:b/>
                <w:highlight w:val="yellow"/>
                <w:lang w:val="fr-CA"/>
              </w:rPr>
              <w:t>é</w:t>
            </w:r>
            <w:r>
              <w:rPr>
                <w:b/>
                <w:highlight w:val="yellow"/>
                <w:lang w:val="fr-CA"/>
              </w:rPr>
              <w:t>s</w:t>
            </w:r>
            <w:r w:rsidR="00A80324" w:rsidRPr="00A80324">
              <w:rPr>
                <w:b/>
                <w:highlight w:val="yellow"/>
                <w:lang w:val="fr-CA"/>
              </w:rPr>
              <w:t xml:space="preserve"> </w:t>
            </w:r>
            <w:r w:rsidR="00A80324" w:rsidRPr="00A80324">
              <w:rPr>
                <w:highlight w:val="yellow"/>
                <w:lang w:val="fr-CA"/>
              </w:rPr>
              <w:t>… budget temps</w:t>
            </w:r>
          </w:p>
          <w:p w14:paraId="6DA324CF" w14:textId="71FC442F" w:rsidR="00A80324" w:rsidRDefault="00A80324" w:rsidP="00A80324"/>
        </w:tc>
        <w:tc>
          <w:tcPr>
            <w:tcW w:w="1572" w:type="dxa"/>
          </w:tcPr>
          <w:p w14:paraId="26C7FFC7" w14:textId="51C6F0E6" w:rsidR="00A80324" w:rsidRDefault="00DE5E5C">
            <w:r>
              <w:lastRenderedPageBreak/>
              <w:t>Alexandre</w:t>
            </w:r>
          </w:p>
        </w:tc>
      </w:tr>
      <w:tr w:rsidR="00A80324" w14:paraId="1214F0A5" w14:textId="77777777" w:rsidTr="003378E2">
        <w:trPr>
          <w:trHeight w:val="2259"/>
        </w:trPr>
        <w:tc>
          <w:tcPr>
            <w:tcW w:w="1168" w:type="dxa"/>
          </w:tcPr>
          <w:p w14:paraId="57990191" w14:textId="77777777" w:rsidR="00A80324" w:rsidRDefault="00A80324"/>
        </w:tc>
        <w:tc>
          <w:tcPr>
            <w:tcW w:w="7983" w:type="dxa"/>
          </w:tcPr>
          <w:p w14:paraId="42164D7C" w14:textId="1F70E73F" w:rsidR="00A80324" w:rsidRDefault="00A80324">
            <w:pPr>
              <w:rPr>
                <w:lang w:val="fr-CA"/>
              </w:rPr>
            </w:pPr>
            <w:r>
              <w:t xml:space="preserve">2.3.1.1  </w:t>
            </w:r>
            <w:r w:rsidR="00272830">
              <w:t xml:space="preserve"> </w:t>
            </w:r>
            <w:r w:rsidR="00272830" w:rsidRPr="00272830">
              <w:t>M</w:t>
            </w:r>
            <w:proofErr w:type="spellStart"/>
            <w:r w:rsidR="00272830" w:rsidRPr="00272830">
              <w:rPr>
                <w:lang w:val="fr-CA"/>
              </w:rPr>
              <w:t>éthode</w:t>
            </w:r>
            <w:proofErr w:type="spellEnd"/>
            <w:r w:rsidR="00272830" w:rsidRPr="00272830">
              <w:rPr>
                <w:lang w:val="fr-CA"/>
              </w:rPr>
              <w:t xml:space="preserve"> temporelle (Time Method)</w:t>
            </w:r>
          </w:p>
          <w:p w14:paraId="5257A43E" w14:textId="77777777" w:rsidR="0032111F" w:rsidRPr="00737B92" w:rsidRDefault="0032111F" w:rsidP="0032111F">
            <w:pPr>
              <w:rPr>
                <w:rFonts w:ascii="Times" w:eastAsia="Times New Roman" w:hAnsi="Times" w:cs="Times New Roman"/>
                <w:sz w:val="20"/>
                <w:szCs w:val="20"/>
                <w:lang w:val="fr-CA"/>
              </w:rPr>
            </w:pPr>
            <w:proofErr w:type="gramStart"/>
            <w:r w:rsidRPr="00737B92">
              <w:rPr>
                <w:rFonts w:ascii="Arial" w:eastAsia="Times New Roman" w:hAnsi="Arial" w:cs="Arial"/>
                <w:color w:val="000000"/>
                <w:sz w:val="18"/>
                <w:szCs w:val="18"/>
                <w:shd w:val="clear" w:color="auto" w:fill="FFF888"/>
                <w:lang w:val="fr-CA"/>
              </w:rPr>
              <w:t>a</w:t>
            </w:r>
            <w:proofErr w:type="gramEnd"/>
            <w:r w:rsidRPr="00737B92">
              <w:rPr>
                <w:rFonts w:ascii="Arial" w:eastAsia="Times New Roman" w:hAnsi="Arial" w:cs="Arial"/>
                <w:color w:val="000000"/>
                <w:sz w:val="18"/>
                <w:szCs w:val="18"/>
                <w:shd w:val="clear" w:color="auto" w:fill="FFF888"/>
                <w:lang w:val="fr-CA"/>
              </w:rPr>
              <w:t xml:space="preserve"> méthode </w:t>
            </w:r>
            <w:proofErr w:type="spellStart"/>
            <w:r w:rsidRPr="00737B92">
              <w:rPr>
                <w:rFonts w:ascii="Arial" w:eastAsia="Times New Roman" w:hAnsi="Arial" w:cs="Arial"/>
                <w:color w:val="000000"/>
                <w:sz w:val="18"/>
                <w:szCs w:val="18"/>
                <w:shd w:val="clear" w:color="auto" w:fill="FFF888"/>
                <w:lang w:val="fr-CA"/>
              </w:rPr>
              <w:t>du</w:t>
            </w:r>
            <w:r w:rsidRPr="00737B92">
              <w:rPr>
                <w:rFonts w:ascii="Arial" w:eastAsia="Times New Roman" w:hAnsi="Arial" w:cs="Arial"/>
                <w:color w:val="0C0C0C"/>
                <w:sz w:val="18"/>
                <w:szCs w:val="18"/>
                <w:shd w:val="clear" w:color="auto" w:fill="FFF9A0"/>
                <w:lang w:val="fr-CA"/>
              </w:rPr>
              <w:t>dé</w:t>
            </w:r>
            <w:r w:rsidRPr="00737B92">
              <w:rPr>
                <w:rFonts w:ascii="Arial" w:eastAsia="Times New Roman" w:hAnsi="Arial" w:cs="Arial"/>
                <w:color w:val="181818"/>
                <w:sz w:val="18"/>
                <w:szCs w:val="18"/>
                <w:shd w:val="clear" w:color="auto" w:fill="FFFBB8"/>
                <w:lang w:val="fr-CA"/>
              </w:rPr>
              <w:t>com</w:t>
            </w:r>
            <w:r w:rsidRPr="00737B92">
              <w:rPr>
                <w:rFonts w:ascii="Arial" w:eastAsia="Times New Roman" w:hAnsi="Arial" w:cs="Arial"/>
                <w:color w:val="242424"/>
                <w:sz w:val="18"/>
                <w:szCs w:val="18"/>
                <w:shd w:val="clear" w:color="auto" w:fill="FFFCCF"/>
                <w:lang w:val="fr-CA"/>
              </w:rPr>
              <w:t>pte</w:t>
            </w:r>
            <w:proofErr w:type="spellEnd"/>
            <w:r w:rsidRPr="00737B92">
              <w:rPr>
                <w:rFonts w:ascii="Arial" w:eastAsia="Times New Roman" w:hAnsi="Arial" w:cs="Arial"/>
                <w:color w:val="242424"/>
                <w:sz w:val="18"/>
                <w:szCs w:val="18"/>
                <w:shd w:val="clear" w:color="auto" w:fill="FFFCCF"/>
                <w:lang w:val="fr-CA"/>
              </w:rPr>
              <w:t> </w:t>
            </w:r>
            <w:r w:rsidRPr="00737B92">
              <w:rPr>
                <w:rFonts w:ascii="Arial" w:eastAsia="Times New Roman" w:hAnsi="Arial" w:cs="Arial"/>
                <w:color w:val="181818"/>
                <w:sz w:val="18"/>
                <w:szCs w:val="18"/>
                <w:shd w:val="clear" w:color="auto" w:fill="FFFBB8"/>
                <w:lang w:val="fr-CA"/>
              </w:rPr>
              <w:t>de </w:t>
            </w:r>
            <w:r w:rsidRPr="00737B92">
              <w:rPr>
                <w:rFonts w:ascii="Arial" w:eastAsia="Times New Roman" w:hAnsi="Arial" w:cs="Arial"/>
                <w:color w:val="0C0C0C"/>
                <w:sz w:val="18"/>
                <w:szCs w:val="18"/>
                <w:shd w:val="clear" w:color="auto" w:fill="FFF9A0"/>
                <w:lang w:val="fr-CA"/>
              </w:rPr>
              <w:t>temps</w:t>
            </w:r>
            <w:r w:rsidRPr="00737B92">
              <w:rPr>
                <w:rFonts w:ascii="Arial" w:eastAsia="Times New Roman" w:hAnsi="Arial" w:cs="Arial"/>
                <w:color w:val="3C3C3C"/>
                <w:sz w:val="18"/>
                <w:szCs w:val="18"/>
                <w:shd w:val="clear" w:color="auto" w:fill="FFFFFF"/>
                <w:lang w:val="fr-CA"/>
              </w:rPr>
              <w:t>.</w:t>
            </w:r>
          </w:p>
          <w:p w14:paraId="57E3A01A" w14:textId="77777777"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 xml:space="preserve">e temps   </w:t>
            </w:r>
          </w:p>
          <w:p w14:paraId="62B42761" w14:textId="213CA10C"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u temps </w:t>
            </w:r>
          </w:p>
          <w:p w14:paraId="13B66D68" w14:textId="2163C11C" w:rsidR="0032111F" w:rsidRPr="00737B92" w:rsidRDefault="0032111F" w:rsidP="0032111F">
            <w:pPr>
              <w:rPr>
                <w:rFonts w:ascii="Times" w:eastAsia="Times New Roman" w:hAnsi="Times" w:cs="Times New Roman"/>
                <w:sz w:val="20"/>
                <w:szCs w:val="20"/>
                <w:lang w:val="fr-CA"/>
              </w:rPr>
            </w:pPr>
            <w:proofErr w:type="spellStart"/>
            <w:r w:rsidRPr="00737B92">
              <w:rPr>
                <w:rFonts w:ascii="Arial" w:eastAsia="Times New Roman" w:hAnsi="Arial" w:cs="Arial"/>
                <w:color w:val="000000"/>
                <w:sz w:val="18"/>
                <w:szCs w:val="18"/>
                <w:shd w:val="clear" w:color="auto" w:fill="FFF888"/>
                <w:lang w:val="fr-CA"/>
              </w:rPr>
              <w:t>mésure</w:t>
            </w:r>
            <w:proofErr w:type="spellEnd"/>
            <w:r w:rsidRPr="00737B92">
              <w:rPr>
                <w:rFonts w:ascii="Arial" w:eastAsia="Times New Roman" w:hAnsi="Arial" w:cs="Arial"/>
                <w:color w:val="000000"/>
                <w:sz w:val="18"/>
                <w:szCs w:val="18"/>
                <w:shd w:val="clear" w:color="auto" w:fill="FFF888"/>
                <w:lang w:val="fr-CA"/>
              </w:rPr>
              <w:t xml:space="preserve"> du temps</w:t>
            </w:r>
          </w:p>
          <w:p w14:paraId="5E7081E2" w14:textId="77777777" w:rsidR="0032111F" w:rsidRPr="00737B92" w:rsidRDefault="0032111F" w:rsidP="0032111F">
            <w:pPr>
              <w:rPr>
                <w:rFonts w:ascii="Times" w:eastAsia="Times New Roman" w:hAnsi="Times" w:cs="Times New Roman"/>
                <w:sz w:val="20"/>
                <w:szCs w:val="20"/>
                <w:lang w:val="fr-CA"/>
              </w:rPr>
            </w:pPr>
          </w:p>
          <w:p w14:paraId="6EBC1073" w14:textId="77777777" w:rsidR="00A80324" w:rsidRPr="00737B92" w:rsidRDefault="00A80324">
            <w:pPr>
              <w:rPr>
                <w:lang w:val="fr-CA"/>
              </w:rPr>
            </w:pPr>
          </w:p>
          <w:p w14:paraId="224ECA13" w14:textId="77777777" w:rsidR="00A80324" w:rsidRPr="00737B92" w:rsidRDefault="00A80324">
            <w:pPr>
              <w:rPr>
                <w:lang w:val="fr-CA"/>
              </w:rPr>
            </w:pPr>
            <w:r w:rsidRPr="00737B92">
              <w:rPr>
                <w:lang w:val="fr-CA"/>
              </w:rPr>
              <w:t xml:space="preserve">trend </w:t>
            </w:r>
            <w:proofErr w:type="spellStart"/>
            <w:r w:rsidRPr="00737B92">
              <w:rPr>
                <w:lang w:val="fr-CA"/>
              </w:rPr>
              <w:t>study</w:t>
            </w:r>
            <w:proofErr w:type="spellEnd"/>
          </w:p>
          <w:p w14:paraId="5B219F28" w14:textId="77777777" w:rsidR="004261A6" w:rsidRPr="00737B92" w:rsidRDefault="004261A6">
            <w:pPr>
              <w:rPr>
                <w:lang w:val="fr-CA"/>
              </w:rPr>
            </w:pPr>
            <w:r w:rsidRPr="00737B92">
              <w:rPr>
                <w:highlight w:val="yellow"/>
                <w:lang w:val="fr-CA"/>
              </w:rPr>
              <w:t>étude de la tendance</w:t>
            </w:r>
          </w:p>
          <w:p w14:paraId="33E39FA4" w14:textId="77777777" w:rsidR="00E200FE" w:rsidRPr="00737B92" w:rsidRDefault="00E200FE">
            <w:pPr>
              <w:rPr>
                <w:lang w:val="fr-CA"/>
              </w:rPr>
            </w:pPr>
          </w:p>
          <w:p w14:paraId="139EA52B" w14:textId="77777777" w:rsidR="00E200FE" w:rsidRDefault="00E200FE" w:rsidP="00E200FE">
            <w:pPr>
              <w:rPr>
                <w:rFonts w:ascii="Verdana" w:eastAsia="Times New Roman" w:hAnsi="Verdana" w:cs="Times New Roman"/>
                <w:color w:val="333333"/>
                <w:sz w:val="17"/>
                <w:szCs w:val="17"/>
                <w:shd w:val="clear" w:color="auto" w:fill="FFFFFF"/>
                <w:lang w:val="en-GB"/>
              </w:rPr>
            </w:pPr>
            <w:proofErr w:type="spellStart"/>
            <w:proofErr w:type="gramStart"/>
            <w:r>
              <w:rPr>
                <w:lang w:val="en-GB"/>
              </w:rPr>
              <w:t>lfs</w:t>
            </w:r>
            <w:proofErr w:type="spellEnd"/>
            <w:proofErr w:type="gramEnd"/>
            <w:r>
              <w:rPr>
                <w:lang w:val="en-GB"/>
              </w:rPr>
              <w:t xml:space="preserve">: </w:t>
            </w:r>
            <w:r w:rsidRPr="00E200FE">
              <w:rPr>
                <w:rFonts w:ascii="Verdana" w:eastAsia="Times New Roman" w:hAnsi="Verdana" w:cs="Times New Roman"/>
                <w:color w:val="333333"/>
                <w:sz w:val="17"/>
                <w:szCs w:val="17"/>
                <w:shd w:val="clear" w:color="auto" w:fill="FFFFFF"/>
                <w:lang w:val="en-GB"/>
              </w:rPr>
              <w:t>This is a sample survey with a cross-sectional design.</w:t>
            </w:r>
          </w:p>
          <w:p w14:paraId="72F5D3C8" w14:textId="77777777" w:rsidR="00A90A3E" w:rsidRPr="00A90A3E" w:rsidRDefault="00A90A3E" w:rsidP="00A90A3E">
            <w:pPr>
              <w:rPr>
                <w:rFonts w:ascii="Times" w:eastAsia="Times New Roman" w:hAnsi="Times" w:cs="Times New Roman"/>
                <w:sz w:val="20"/>
                <w:szCs w:val="20"/>
                <w:lang w:val="en-GB"/>
              </w:rPr>
            </w:pPr>
            <w:r>
              <w:rPr>
                <w:rFonts w:ascii="Verdana" w:eastAsia="Times New Roman" w:hAnsi="Verdana" w:cs="Times New Roman"/>
                <w:color w:val="333333"/>
                <w:sz w:val="17"/>
                <w:szCs w:val="17"/>
                <w:shd w:val="clear" w:color="auto" w:fill="FFFFFF"/>
                <w:lang w:val="en-GB"/>
              </w:rPr>
              <w:t xml:space="preserve">Slid: </w:t>
            </w:r>
            <w:r w:rsidRPr="00A90A3E">
              <w:rPr>
                <w:rFonts w:ascii="Verdana" w:eastAsia="Times New Roman" w:hAnsi="Verdana" w:cs="Times New Roman"/>
                <w:color w:val="333333"/>
                <w:sz w:val="17"/>
                <w:szCs w:val="17"/>
                <w:shd w:val="clear" w:color="auto" w:fill="FFFFFF"/>
                <w:lang w:val="en-GB"/>
              </w:rPr>
              <w:t>This is a sample survey with a cross-sectional design and a longitudinal follow</w:t>
            </w:r>
          </w:p>
          <w:p w14:paraId="14A425E2" w14:textId="7E2E550F" w:rsidR="00A90A3E" w:rsidRDefault="00A90A3E" w:rsidP="00E200FE">
            <w:pPr>
              <w:rPr>
                <w:rFonts w:ascii="Verdana" w:eastAsia="Times New Roman" w:hAnsi="Verdana" w:cs="Times New Roman"/>
                <w:color w:val="333333"/>
                <w:sz w:val="17"/>
                <w:szCs w:val="17"/>
                <w:shd w:val="clear" w:color="auto" w:fill="FFFFFF"/>
                <w:lang w:val="en-GB"/>
              </w:rPr>
            </w:pPr>
          </w:p>
          <w:p w14:paraId="23DDF21E" w14:textId="3E7035D0" w:rsidR="00E200FE" w:rsidRPr="004261A6" w:rsidRDefault="00E200FE" w:rsidP="00A90A3E">
            <w:pPr>
              <w:rPr>
                <w:lang w:val="en-GB"/>
              </w:rPr>
            </w:pPr>
          </w:p>
        </w:tc>
        <w:tc>
          <w:tcPr>
            <w:tcW w:w="1572" w:type="dxa"/>
          </w:tcPr>
          <w:p w14:paraId="149E2598" w14:textId="77777777" w:rsidR="00A80324" w:rsidRDefault="00A80324"/>
        </w:tc>
      </w:tr>
      <w:tr w:rsidR="00D551C2" w14:paraId="2ED7A841" w14:textId="77777777" w:rsidTr="003378E2">
        <w:tc>
          <w:tcPr>
            <w:tcW w:w="1168" w:type="dxa"/>
          </w:tcPr>
          <w:p w14:paraId="287BF303" w14:textId="1D33AE58" w:rsidR="00D551C2" w:rsidRDefault="00D551C2" w:rsidP="00257DAB"/>
        </w:tc>
        <w:tc>
          <w:tcPr>
            <w:tcW w:w="7983" w:type="dxa"/>
          </w:tcPr>
          <w:p w14:paraId="36267728" w14:textId="0006ECF4" w:rsidR="00D551C2" w:rsidRDefault="00E200FE" w:rsidP="00C04796">
            <w:r w:rsidRPr="00E200FE">
              <w:rPr>
                <w:highlight w:val="yellow"/>
              </w:rPr>
              <w:t>2.3.1.2.1</w:t>
            </w:r>
            <w:r>
              <w:t xml:space="preserve">   </w:t>
            </w:r>
            <w:proofErr w:type="spellStart"/>
            <w:r w:rsidRPr="00E200FE">
              <w:rPr>
                <w:highlight w:val="yellow"/>
              </w:rPr>
              <w:t>Proc</w:t>
            </w:r>
            <w:r w:rsidRPr="00E200FE">
              <w:rPr>
                <w:highlight w:val="yellow"/>
                <w:lang w:val="fr-CA"/>
              </w:rPr>
              <w:t>édure</w:t>
            </w:r>
            <w:proofErr w:type="spellEnd"/>
            <w:r>
              <w:rPr>
                <w:lang w:val="fr-CA"/>
              </w:rPr>
              <w:t xml:space="preserve"> </w:t>
            </w:r>
            <w:r w:rsidRPr="00E200FE">
              <w:rPr>
                <w:lang w:val="fr-CA"/>
              </w:rPr>
              <w:t>d’échantillonnage</w:t>
            </w:r>
          </w:p>
          <w:p w14:paraId="0A552F3E" w14:textId="77777777" w:rsidR="00E200FE" w:rsidRPr="00D55E84" w:rsidRDefault="00E200FE" w:rsidP="00E200FE">
            <w:pPr>
              <w:numPr>
                <w:ilvl w:val="3"/>
                <w:numId w:val="4"/>
              </w:numPr>
              <w:rPr>
                <w:rFonts w:ascii="Arial" w:hAnsi="Arial" w:cs="Arial"/>
                <w:color w:val="000000"/>
                <w:sz w:val="20"/>
                <w:szCs w:val="20"/>
                <w:highlight w:val="magenta"/>
                <w:lang w:val="fr-CA"/>
              </w:rPr>
            </w:pPr>
            <w:r w:rsidRPr="00D55E84">
              <w:rPr>
                <w:rFonts w:ascii="Arial" w:hAnsi="Arial" w:cs="Arial"/>
                <w:color w:val="000000"/>
                <w:sz w:val="20"/>
                <w:szCs w:val="20"/>
                <w:highlight w:val="magenta"/>
                <w:lang w:val="fr-CA"/>
              </w:rPr>
              <w:t>&lt;</w:t>
            </w:r>
            <w:proofErr w:type="spellStart"/>
            <w:r w:rsidRPr="00D55E84">
              <w:rPr>
                <w:rFonts w:ascii="Arial" w:hAnsi="Arial" w:cs="Arial"/>
                <w:color w:val="000000"/>
                <w:sz w:val="20"/>
                <w:szCs w:val="20"/>
                <w:highlight w:val="magenta"/>
                <w:lang w:val="fr-CA"/>
              </w:rPr>
              <w:t>sampProc</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r>
            <w:proofErr w:type="spellStart"/>
            <w:r w:rsidRPr="00D55E84">
              <w:rPr>
                <w:rFonts w:ascii="Arial" w:hAnsi="Arial" w:cs="Arial"/>
                <w:color w:val="000000"/>
                <w:sz w:val="20"/>
                <w:szCs w:val="20"/>
                <w:highlight w:val="magenta"/>
                <w:lang w:val="fr-CA"/>
              </w:rPr>
              <w:t>Sampling</w:t>
            </w:r>
            <w:proofErr w:type="spellEnd"/>
            <w:r w:rsidRPr="00D55E84">
              <w:rPr>
                <w:rFonts w:ascii="Arial" w:hAnsi="Arial" w:cs="Arial"/>
                <w:color w:val="000000"/>
                <w:sz w:val="20"/>
                <w:szCs w:val="20"/>
                <w:highlight w:val="magenta"/>
                <w:lang w:val="fr-CA"/>
              </w:rPr>
              <w:t xml:space="preserve"> </w:t>
            </w:r>
            <w:proofErr w:type="spellStart"/>
            <w:r w:rsidRPr="00D55E84">
              <w:rPr>
                <w:rFonts w:ascii="Arial" w:hAnsi="Arial" w:cs="Arial"/>
                <w:color w:val="000000"/>
                <w:sz w:val="20"/>
                <w:szCs w:val="20"/>
                <w:highlight w:val="magenta"/>
                <w:lang w:val="fr-CA"/>
              </w:rPr>
              <w:t>Procedure</w:t>
            </w:r>
            <w:proofErr w:type="spellEnd"/>
            <w:r w:rsidRPr="00D55E84">
              <w:rPr>
                <w:rFonts w:ascii="Arial" w:hAnsi="Arial" w:cs="Arial"/>
                <w:color w:val="000000"/>
                <w:sz w:val="20"/>
                <w:szCs w:val="20"/>
                <w:highlight w:val="magenta"/>
                <w:lang w:val="fr-CA"/>
              </w:rPr>
              <w:t xml:space="preserve"> (Méthode d’échantillonnage)</w:t>
            </w:r>
          </w:p>
          <w:p w14:paraId="08784E01" w14:textId="77777777" w:rsidR="00E200FE" w:rsidRPr="00737B92" w:rsidRDefault="00E200FE" w:rsidP="00C04796">
            <w:pPr>
              <w:rPr>
                <w:lang w:val="fr-CA"/>
              </w:rPr>
            </w:pPr>
          </w:p>
          <w:p w14:paraId="7CB614CA" w14:textId="77777777" w:rsidR="00D551C2" w:rsidRPr="00737B92" w:rsidRDefault="00D551C2" w:rsidP="00C04796">
            <w:pPr>
              <w:rPr>
                <w:lang w:val="fr-CA"/>
              </w:rPr>
            </w:pPr>
          </w:p>
          <w:p w14:paraId="0A0852D9" w14:textId="63DA0304" w:rsidR="00E200FE" w:rsidRDefault="00E200FE" w:rsidP="00C04796">
            <w:r>
              <w:t>EN or FR shortcut names?</w:t>
            </w:r>
          </w:p>
          <w:p w14:paraId="7F09A12D" w14:textId="77777777" w:rsidR="00E200FE" w:rsidRDefault="00E200FE" w:rsidP="00C04796"/>
          <w:p w14:paraId="58553318" w14:textId="4B5CA60C" w:rsidR="00A90A3E" w:rsidRDefault="00A90A3E" w:rsidP="00A90A3E">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NO NEED FOR SHORTCUT NAMES …</w:t>
            </w:r>
          </w:p>
          <w:p w14:paraId="2671A120" w14:textId="77777777" w:rsidR="00DE5E5C" w:rsidRDefault="00A90A3E" w:rsidP="00B96C43">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Susan searched Census, slid, LFS</w:t>
            </w:r>
            <w:r w:rsidR="00223596">
              <w:rPr>
                <w:rFonts w:ascii="Verdana" w:eastAsia="Times New Roman" w:hAnsi="Verdana" w:cs="Times New Roman"/>
                <w:color w:val="333333"/>
                <w:sz w:val="17"/>
                <w:szCs w:val="17"/>
                <w:shd w:val="clear" w:color="auto" w:fill="FFFFFF"/>
                <w:lang w:val="en-GB"/>
              </w:rPr>
              <w:t xml:space="preserve"> in English</w:t>
            </w:r>
            <w:r>
              <w:rPr>
                <w:rFonts w:ascii="Verdana" w:eastAsia="Times New Roman" w:hAnsi="Verdana" w:cs="Times New Roman"/>
                <w:color w:val="333333"/>
                <w:sz w:val="17"/>
                <w:szCs w:val="17"/>
                <w:shd w:val="clear" w:color="auto" w:fill="FFFFFF"/>
                <w:lang w:val="en-GB"/>
              </w:rPr>
              <w:t xml:space="preserve">: </w:t>
            </w:r>
            <w:r w:rsidR="00223596">
              <w:rPr>
                <w:rFonts w:ascii="Verdana" w:eastAsia="Times New Roman" w:hAnsi="Verdana" w:cs="Times New Roman"/>
                <w:color w:val="333333"/>
                <w:sz w:val="17"/>
                <w:szCs w:val="17"/>
                <w:shd w:val="clear" w:color="auto" w:fill="FFFFFF"/>
                <w:lang w:val="en-GB"/>
              </w:rPr>
              <w:t xml:space="preserve">all had </w:t>
            </w:r>
            <w:r>
              <w:rPr>
                <w:rFonts w:ascii="Verdana" w:eastAsia="Times New Roman" w:hAnsi="Verdana" w:cs="Times New Roman"/>
                <w:color w:val="333333"/>
                <w:sz w:val="17"/>
                <w:szCs w:val="17"/>
                <w:shd w:val="clear" w:color="auto" w:fill="FFFFFF"/>
                <w:lang w:val="en-GB"/>
              </w:rPr>
              <w:t xml:space="preserve">lengthier </w:t>
            </w:r>
            <w:r w:rsidR="00223596">
              <w:rPr>
                <w:rFonts w:ascii="Verdana" w:eastAsia="Times New Roman" w:hAnsi="Verdana" w:cs="Times New Roman"/>
                <w:color w:val="333333"/>
                <w:sz w:val="17"/>
                <w:szCs w:val="17"/>
                <w:shd w:val="clear" w:color="auto" w:fill="FFFFFF"/>
                <w:lang w:val="en-GB"/>
              </w:rPr>
              <w:t xml:space="preserve">(long  /1+ paragraph) descriptions </w:t>
            </w:r>
            <w:r>
              <w:rPr>
                <w:rFonts w:ascii="Verdana" w:eastAsia="Times New Roman" w:hAnsi="Verdana" w:cs="Times New Roman"/>
                <w:color w:val="333333"/>
                <w:sz w:val="17"/>
                <w:szCs w:val="17"/>
                <w:shd w:val="clear" w:color="auto" w:fill="FFFFFF"/>
                <w:lang w:val="en-GB"/>
              </w:rPr>
              <w:t xml:space="preserve">… </w:t>
            </w:r>
            <w:r w:rsidRPr="00B96C43">
              <w:rPr>
                <w:rFonts w:ascii="Verdana" w:eastAsia="Times New Roman" w:hAnsi="Verdana" w:cs="Times New Roman"/>
                <w:color w:val="333333"/>
                <w:sz w:val="17"/>
                <w:szCs w:val="17"/>
                <w:u w:val="single"/>
                <w:shd w:val="clear" w:color="auto" w:fill="FFFFFF"/>
                <w:lang w:val="en-GB"/>
              </w:rPr>
              <w:t>EXCEPT</w:t>
            </w:r>
            <w:r>
              <w:rPr>
                <w:rFonts w:ascii="Verdana" w:eastAsia="Times New Roman" w:hAnsi="Verdana" w:cs="Times New Roman"/>
                <w:color w:val="333333"/>
                <w:sz w:val="17"/>
                <w:szCs w:val="17"/>
                <w:shd w:val="clear" w:color="auto" w:fill="FFFFFF"/>
                <w:lang w:val="en-GB"/>
              </w:rPr>
              <w:t xml:space="preserve"> PUBLIC OPINION POLLS lacking documentation</w:t>
            </w:r>
          </w:p>
          <w:p w14:paraId="704892B9" w14:textId="39EBCF04" w:rsidR="00DE5E5C" w:rsidRPr="00DE5E5C" w:rsidRDefault="00DE5E5C" w:rsidP="00B96C43">
            <w:pPr>
              <w:rPr>
                <w:rFonts w:ascii="Verdana" w:eastAsia="Times New Roman" w:hAnsi="Verdana" w:cs="Times New Roman"/>
                <w:color w:val="333333"/>
                <w:sz w:val="17"/>
                <w:szCs w:val="17"/>
                <w:shd w:val="clear" w:color="auto" w:fill="FFFFFF"/>
                <w:lang w:val="en-GB"/>
              </w:rPr>
            </w:pPr>
          </w:p>
        </w:tc>
        <w:tc>
          <w:tcPr>
            <w:tcW w:w="1572" w:type="dxa"/>
          </w:tcPr>
          <w:p w14:paraId="2B31C176" w14:textId="77777777" w:rsidR="00D551C2" w:rsidRDefault="00D551C2" w:rsidP="00257DAB"/>
        </w:tc>
      </w:tr>
      <w:tr w:rsidR="00D551C2" w14:paraId="0C8B0504" w14:textId="77777777" w:rsidTr="003378E2">
        <w:tc>
          <w:tcPr>
            <w:tcW w:w="1168" w:type="dxa"/>
          </w:tcPr>
          <w:p w14:paraId="225E9E08" w14:textId="2510F8BD" w:rsidR="00D551C2" w:rsidRDefault="00D551C2"/>
        </w:tc>
        <w:tc>
          <w:tcPr>
            <w:tcW w:w="7983" w:type="dxa"/>
          </w:tcPr>
          <w:p w14:paraId="72E6C0C6" w14:textId="77777777" w:rsidR="00D551C2" w:rsidRPr="00737B92" w:rsidRDefault="00BF4DE3">
            <w:pPr>
              <w:rPr>
                <w:lang w:val="fr-CA"/>
              </w:rPr>
            </w:pPr>
            <w:r w:rsidRPr="00737B92">
              <w:rPr>
                <w:lang w:val="fr-CA"/>
              </w:rPr>
              <w:t>2.3.1.6</w:t>
            </w:r>
            <w:r w:rsidR="00B96C43" w:rsidRPr="00737B92">
              <w:rPr>
                <w:lang w:val="fr-CA"/>
              </w:rPr>
              <w:t xml:space="preserve">  </w:t>
            </w:r>
          </w:p>
          <w:p w14:paraId="197E5030" w14:textId="77777777" w:rsidR="00223596" w:rsidRDefault="00223596" w:rsidP="00223596">
            <w:pPr>
              <w:rPr>
                <w:rFonts w:ascii="Arial" w:hAnsi="Arial" w:cs="Arial"/>
                <w:color w:val="000000"/>
                <w:sz w:val="20"/>
                <w:szCs w:val="20"/>
                <w:lang w:val="fr-CA"/>
              </w:rPr>
            </w:pPr>
            <w:r w:rsidRPr="00D55E84">
              <w:rPr>
                <w:rFonts w:ascii="Arial" w:hAnsi="Arial" w:cs="Arial"/>
                <w:b/>
                <w:color w:val="000000"/>
                <w:sz w:val="20"/>
                <w:szCs w:val="20"/>
                <w:highlight w:val="magenta"/>
                <w:lang w:val="fr-CA"/>
              </w:rPr>
              <w:t>2.3.1.6</w:t>
            </w:r>
            <w:r w:rsidRPr="00D55E84">
              <w:rPr>
                <w:rFonts w:ascii="Arial" w:hAnsi="Arial" w:cs="Arial"/>
                <w:color w:val="000000"/>
                <w:sz w:val="20"/>
                <w:szCs w:val="20"/>
                <w:highlight w:val="magenta"/>
                <w:lang w:val="fr-CA"/>
              </w:rPr>
              <w:tab/>
              <w:t xml:space="preserve">  &lt;</w:t>
            </w:r>
            <w:proofErr w:type="spellStart"/>
            <w:r w:rsidRPr="00D55E84">
              <w:rPr>
                <w:rFonts w:ascii="Arial" w:hAnsi="Arial" w:cs="Arial"/>
                <w:color w:val="000000"/>
                <w:sz w:val="20"/>
                <w:szCs w:val="20"/>
                <w:highlight w:val="magenta"/>
                <w:lang w:val="fr-CA"/>
              </w:rPr>
              <w:t>collMode</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t>Mode of Data Collection (Mode de collecte des données)</w:t>
            </w:r>
          </w:p>
          <w:p w14:paraId="5AB80418" w14:textId="77777777" w:rsidR="00223596" w:rsidRDefault="00223596" w:rsidP="00223596">
            <w:pPr>
              <w:rPr>
                <w:rFonts w:ascii="Arial" w:hAnsi="Arial" w:cs="Arial"/>
                <w:color w:val="000000"/>
                <w:sz w:val="20"/>
                <w:szCs w:val="20"/>
                <w:lang w:val="fr-CA"/>
              </w:rPr>
            </w:pPr>
          </w:p>
          <w:p w14:paraId="718B1839" w14:textId="77777777" w:rsidR="00223596" w:rsidRDefault="00223596" w:rsidP="00223596">
            <w:r>
              <w:t>EN or FR shortcut names?</w:t>
            </w:r>
          </w:p>
          <w:p w14:paraId="6081E069" w14:textId="77777777" w:rsidR="00223596" w:rsidRPr="00737B92" w:rsidRDefault="00223596" w:rsidP="00223596">
            <w:pPr>
              <w:rPr>
                <w:rFonts w:ascii="Arial" w:hAnsi="Arial" w:cs="Arial"/>
                <w:color w:val="000000"/>
                <w:sz w:val="20"/>
                <w:szCs w:val="20"/>
              </w:rPr>
            </w:pPr>
          </w:p>
          <w:p w14:paraId="22E15946" w14:textId="5FFCF203" w:rsidR="00223596" w:rsidRDefault="00223596"/>
        </w:tc>
        <w:tc>
          <w:tcPr>
            <w:tcW w:w="1572" w:type="dxa"/>
          </w:tcPr>
          <w:p w14:paraId="3A2A8708" w14:textId="77777777" w:rsidR="00D551C2" w:rsidRDefault="00D551C2"/>
        </w:tc>
      </w:tr>
      <w:tr w:rsidR="00D551C2" w14:paraId="1ABE3863" w14:textId="77777777" w:rsidTr="003378E2">
        <w:tc>
          <w:tcPr>
            <w:tcW w:w="1168" w:type="dxa"/>
          </w:tcPr>
          <w:p w14:paraId="4C4C2C64" w14:textId="77777777" w:rsidR="00D551C2" w:rsidRDefault="00D551C2" w:rsidP="00257DAB"/>
        </w:tc>
        <w:tc>
          <w:tcPr>
            <w:tcW w:w="7983" w:type="dxa"/>
          </w:tcPr>
          <w:p w14:paraId="214FCC2D" w14:textId="312BEC45" w:rsidR="00D551C2" w:rsidRDefault="00BF4DE3" w:rsidP="00623186">
            <w:r>
              <w:t>2.3.1.7</w:t>
            </w:r>
          </w:p>
        </w:tc>
        <w:tc>
          <w:tcPr>
            <w:tcW w:w="1572" w:type="dxa"/>
          </w:tcPr>
          <w:p w14:paraId="0D5897A4" w14:textId="5F2F2DE1" w:rsidR="00D551C2" w:rsidRDefault="00D551C2" w:rsidP="00623186"/>
        </w:tc>
      </w:tr>
      <w:tr w:rsidR="00D551C2" w14:paraId="453C7217" w14:textId="77777777" w:rsidTr="003378E2">
        <w:tc>
          <w:tcPr>
            <w:tcW w:w="1168" w:type="dxa"/>
          </w:tcPr>
          <w:p w14:paraId="0E85DE39" w14:textId="77777777" w:rsidR="00D551C2" w:rsidRDefault="00D551C2" w:rsidP="00257DAB"/>
        </w:tc>
        <w:tc>
          <w:tcPr>
            <w:tcW w:w="7983" w:type="dxa"/>
          </w:tcPr>
          <w:p w14:paraId="40AAE349" w14:textId="40296928" w:rsidR="00D551C2" w:rsidRDefault="00BF4DE3" w:rsidP="00BF4DE3">
            <w:r>
              <w:t>2.3.1.8.1</w:t>
            </w:r>
          </w:p>
        </w:tc>
        <w:tc>
          <w:tcPr>
            <w:tcW w:w="1572" w:type="dxa"/>
          </w:tcPr>
          <w:p w14:paraId="76DE324C" w14:textId="16CCEDAB" w:rsidR="00D551C2" w:rsidRDefault="00D551C2" w:rsidP="00BF4DE3"/>
        </w:tc>
      </w:tr>
      <w:tr w:rsidR="00D551C2" w14:paraId="14A7CF30" w14:textId="77777777" w:rsidTr="003378E2">
        <w:tc>
          <w:tcPr>
            <w:tcW w:w="1168" w:type="dxa"/>
          </w:tcPr>
          <w:p w14:paraId="3AF1A629" w14:textId="77777777" w:rsidR="00D551C2" w:rsidRDefault="00D551C2" w:rsidP="00257DAB"/>
        </w:tc>
        <w:tc>
          <w:tcPr>
            <w:tcW w:w="7983" w:type="dxa"/>
          </w:tcPr>
          <w:p w14:paraId="63804983" w14:textId="1476A17F" w:rsidR="00D551C2" w:rsidRDefault="00BF4DE3" w:rsidP="00C04796">
            <w:r>
              <w:t>2.3.1.8.2</w:t>
            </w:r>
          </w:p>
        </w:tc>
        <w:tc>
          <w:tcPr>
            <w:tcW w:w="1572" w:type="dxa"/>
          </w:tcPr>
          <w:p w14:paraId="4B90FF88" w14:textId="77777777" w:rsidR="00D551C2" w:rsidRDefault="00D551C2" w:rsidP="00257DAB"/>
        </w:tc>
      </w:tr>
      <w:tr w:rsidR="00D551C2" w14:paraId="3700A3F0" w14:textId="77777777" w:rsidTr="003378E2">
        <w:tc>
          <w:tcPr>
            <w:tcW w:w="1168" w:type="dxa"/>
          </w:tcPr>
          <w:p w14:paraId="04C4228F" w14:textId="77777777" w:rsidR="00D551C2" w:rsidRDefault="00D551C2" w:rsidP="00257DAB"/>
        </w:tc>
        <w:tc>
          <w:tcPr>
            <w:tcW w:w="7983" w:type="dxa"/>
          </w:tcPr>
          <w:p w14:paraId="120ECE47" w14:textId="261E51DD" w:rsidR="00D551C2" w:rsidRDefault="00BF4DE3" w:rsidP="001C4F39">
            <w:r>
              <w:t>2.3.1.9</w:t>
            </w:r>
          </w:p>
        </w:tc>
        <w:tc>
          <w:tcPr>
            <w:tcW w:w="1572" w:type="dxa"/>
          </w:tcPr>
          <w:p w14:paraId="5D0C2BFE" w14:textId="77777777" w:rsidR="00D551C2" w:rsidRDefault="00D551C2" w:rsidP="00257DAB"/>
        </w:tc>
      </w:tr>
      <w:tr w:rsidR="00D551C2" w:rsidRPr="004C5E99" w14:paraId="6DFC189F" w14:textId="77777777" w:rsidTr="003378E2">
        <w:tc>
          <w:tcPr>
            <w:tcW w:w="1168" w:type="dxa"/>
          </w:tcPr>
          <w:p w14:paraId="2E9E00E9" w14:textId="77777777" w:rsidR="00D551C2" w:rsidRDefault="00D551C2"/>
        </w:tc>
        <w:tc>
          <w:tcPr>
            <w:tcW w:w="7983" w:type="dxa"/>
          </w:tcPr>
          <w:p w14:paraId="21683FED" w14:textId="77777777" w:rsidR="00D551C2" w:rsidRPr="00737B92" w:rsidRDefault="00BF4DE3" w:rsidP="00BF4DE3">
            <w:pPr>
              <w:rPr>
                <w:lang w:val="fr-CA"/>
              </w:rPr>
            </w:pPr>
            <w:r w:rsidRPr="00737B92">
              <w:rPr>
                <w:lang w:val="fr-CA"/>
              </w:rPr>
              <w:t>2.3.1.12</w:t>
            </w:r>
          </w:p>
          <w:p w14:paraId="37693519" w14:textId="77777777" w:rsidR="00616306" w:rsidRPr="00737B92" w:rsidRDefault="00616306" w:rsidP="00BF4DE3">
            <w:pPr>
              <w:rPr>
                <w:lang w:val="fr-CA"/>
              </w:rPr>
            </w:pPr>
          </w:p>
          <w:p w14:paraId="5A26DD4B" w14:textId="77777777" w:rsidR="00616306" w:rsidRPr="00737B92" w:rsidRDefault="00616306" w:rsidP="00BF4DE3">
            <w:pPr>
              <w:rPr>
                <w:lang w:val="fr-CA"/>
              </w:rPr>
            </w:pPr>
          </w:p>
          <w:p w14:paraId="598007F9" w14:textId="1FBEC748" w:rsidR="00616306" w:rsidRPr="00737B92" w:rsidRDefault="00616306" w:rsidP="00616306">
            <w:pPr>
              <w:rPr>
                <w:lang w:val="fr-CA"/>
              </w:rPr>
            </w:pPr>
            <w:r w:rsidRPr="00737B92">
              <w:rPr>
                <w:lang w:val="fr-CA"/>
              </w:rPr>
              <w:t>2.3.1.12.1</w:t>
            </w:r>
          </w:p>
          <w:p w14:paraId="20045E97" w14:textId="77777777" w:rsidR="00616306" w:rsidRPr="00737B92" w:rsidRDefault="00616306" w:rsidP="00616306">
            <w:pPr>
              <w:rPr>
                <w:b/>
                <w:bCs/>
                <w:lang w:val="fr-CA"/>
              </w:rPr>
            </w:pPr>
            <w:r w:rsidRPr="00737B92">
              <w:rPr>
                <w:b/>
                <w:bCs/>
                <w:lang w:val="fr-CA"/>
              </w:rPr>
              <w:t>Énoncé de la responsabilité de la version</w:t>
            </w:r>
          </w:p>
          <w:p w14:paraId="7E95B27F" w14:textId="1EFC617E" w:rsidR="00616306" w:rsidRPr="00737B92" w:rsidRDefault="00616306" w:rsidP="00BF4DE3">
            <w:pPr>
              <w:rPr>
                <w:lang w:val="fr-CA"/>
              </w:rPr>
            </w:pPr>
          </w:p>
        </w:tc>
        <w:tc>
          <w:tcPr>
            <w:tcW w:w="1572" w:type="dxa"/>
          </w:tcPr>
          <w:p w14:paraId="4FEDB9C2" w14:textId="49974A07" w:rsidR="00D551C2" w:rsidRPr="00737B92" w:rsidRDefault="00D551C2" w:rsidP="00BF4DE3">
            <w:pPr>
              <w:rPr>
                <w:lang w:val="fr-CA"/>
              </w:rPr>
            </w:pPr>
          </w:p>
        </w:tc>
      </w:tr>
      <w:tr w:rsidR="00D551C2" w14:paraId="22E135AD" w14:textId="77777777" w:rsidTr="003378E2">
        <w:tc>
          <w:tcPr>
            <w:tcW w:w="1168" w:type="dxa"/>
          </w:tcPr>
          <w:p w14:paraId="7B498119" w14:textId="77777777" w:rsidR="00D551C2" w:rsidRPr="00737B92" w:rsidRDefault="00D551C2">
            <w:pPr>
              <w:rPr>
                <w:lang w:val="fr-CA"/>
              </w:rPr>
            </w:pPr>
          </w:p>
        </w:tc>
        <w:tc>
          <w:tcPr>
            <w:tcW w:w="7983" w:type="dxa"/>
          </w:tcPr>
          <w:p w14:paraId="4DEA874E" w14:textId="5334E80D" w:rsidR="00D551C2" w:rsidRDefault="00BF4DE3">
            <w:r>
              <w:t>2.3.2</w:t>
            </w:r>
          </w:p>
        </w:tc>
        <w:tc>
          <w:tcPr>
            <w:tcW w:w="1572" w:type="dxa"/>
          </w:tcPr>
          <w:p w14:paraId="3955927A" w14:textId="77777777" w:rsidR="00D551C2" w:rsidRDefault="00D551C2"/>
        </w:tc>
      </w:tr>
      <w:tr w:rsidR="00D551C2" w14:paraId="6E58B308" w14:textId="77777777" w:rsidTr="003378E2">
        <w:tc>
          <w:tcPr>
            <w:tcW w:w="1168" w:type="dxa"/>
          </w:tcPr>
          <w:p w14:paraId="34D50225" w14:textId="77777777" w:rsidR="00D551C2" w:rsidRDefault="00D551C2"/>
        </w:tc>
        <w:tc>
          <w:tcPr>
            <w:tcW w:w="7983" w:type="dxa"/>
          </w:tcPr>
          <w:p w14:paraId="49A369ED" w14:textId="77777777" w:rsidR="00BF4DE3" w:rsidRDefault="00BF4DE3" w:rsidP="00BF4DE3">
            <w:pPr>
              <w:rPr>
                <w:lang w:val="fr-CA"/>
              </w:rPr>
            </w:pPr>
            <w:r w:rsidRPr="00C60A59">
              <w:rPr>
                <w:lang w:val="fr-CA"/>
              </w:rPr>
              <w:t>2.4.1.1  Emplacement des données (Location of data</w:t>
            </w:r>
            <w:r>
              <w:rPr>
                <w:lang w:val="fr-CA"/>
              </w:rPr>
              <w:t>)</w:t>
            </w:r>
          </w:p>
          <w:p w14:paraId="1D2389FB" w14:textId="77777777" w:rsidR="00BF4DE3" w:rsidRDefault="00BF4DE3" w:rsidP="00BF4DE3">
            <w:pPr>
              <w:rPr>
                <w:lang w:val="fr-CA"/>
              </w:rPr>
            </w:pPr>
          </w:p>
          <w:p w14:paraId="777136B3" w14:textId="77777777" w:rsidR="00BF4DE3" w:rsidRPr="00AD3FCB" w:rsidRDefault="00BF4DE3" w:rsidP="00BF4DE3">
            <w:pPr>
              <w:rPr>
                <w:highlight w:val="yellow"/>
              </w:rPr>
            </w:pPr>
            <w:r w:rsidRPr="00AD3FCB">
              <w:rPr>
                <w:highlight w:val="yellow"/>
              </w:rPr>
              <w:t>Add to description …</w:t>
            </w:r>
          </w:p>
          <w:p w14:paraId="4D4C6D08" w14:textId="77777777" w:rsidR="00BF4DE3" w:rsidRPr="00C60A59" w:rsidRDefault="00BF4DE3" w:rsidP="00BF4DE3">
            <w:r w:rsidRPr="00AD3FCB">
              <w:rPr>
                <w:highlight w:val="yellow"/>
              </w:rPr>
              <w:t>Used when the resource itself is not published to the archive. Necessary when a link is required for access to the resource.</w:t>
            </w:r>
            <w:r>
              <w:t xml:space="preserve"> </w:t>
            </w:r>
          </w:p>
          <w:p w14:paraId="07FFBD6D" w14:textId="77777777" w:rsidR="00BF4DE3" w:rsidRDefault="00BF4DE3" w:rsidP="00BF4DE3"/>
          <w:p w14:paraId="7912B930" w14:textId="77777777" w:rsidR="00BF4DE3" w:rsidRPr="00AD3FCB" w:rsidRDefault="00BF4DE3" w:rsidP="00BF4DE3">
            <w:pPr>
              <w:rPr>
                <w:highlight w:val="yellow"/>
              </w:rPr>
            </w:pPr>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 xml:space="preserve">1 </w:t>
            </w:r>
            <w:r w:rsidRPr="00AD3FCB">
              <w:rPr>
                <w:highlight w:val="yellow"/>
              </w:rPr>
              <w:t xml:space="preserve"> : Required more often for aggregate data than for </w:t>
            </w:r>
            <w:proofErr w:type="spellStart"/>
            <w:r w:rsidRPr="00AD3FCB">
              <w:rPr>
                <w:highlight w:val="yellow"/>
              </w:rPr>
              <w:t>microdata</w:t>
            </w:r>
            <w:proofErr w:type="spellEnd"/>
          </w:p>
          <w:p w14:paraId="5E576849" w14:textId="77777777" w:rsidR="00BF4DE3" w:rsidRDefault="00BF4DE3" w:rsidP="00BF4DE3">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2</w:t>
            </w:r>
            <w:r w:rsidRPr="00AD3FCB">
              <w:rPr>
                <w:highlight w:val="yellow"/>
              </w:rPr>
              <w:t>:  If a specific software is required, a software mention should be provided</w:t>
            </w:r>
          </w:p>
          <w:p w14:paraId="5A48B07A" w14:textId="77777777" w:rsidR="00BF4DE3" w:rsidRPr="00C60A59" w:rsidRDefault="00BF4DE3" w:rsidP="00BF4DE3"/>
          <w:p w14:paraId="6AC0062D" w14:textId="31A7311B" w:rsidR="00D551C2" w:rsidRPr="00737B92" w:rsidRDefault="00BF4DE3" w:rsidP="00BF4DE3">
            <w:pPr>
              <w:rPr>
                <w:lang w:val="fr-CA"/>
              </w:rPr>
            </w:pPr>
            <w:r w:rsidRPr="00C60A59">
              <w:rPr>
                <w:lang w:val="fr-CA"/>
              </w:rPr>
              <w:t>&lt;</w:t>
            </w:r>
            <w:proofErr w:type="spellStart"/>
            <w:r w:rsidRPr="00C60A59">
              <w:rPr>
                <w:lang w:val="fr-CA"/>
              </w:rPr>
              <w:t>accsPlac</w:t>
            </w:r>
            <w:proofErr w:type="spellEnd"/>
            <w:r w:rsidRPr="00C60A59">
              <w:rPr>
                <w:lang w:val="fr-CA"/>
              </w:rPr>
              <w:t xml:space="preserve"> URI="http://odesi2.scholarsportal.info//documentation/edm-enquete-sur-les-depenses-des-menages/2011/edm2011-tableaux.html"&gt;Accédez aux tableaux ici&lt;/</w:t>
            </w:r>
            <w:proofErr w:type="spellStart"/>
            <w:r w:rsidRPr="00C60A59">
              <w:rPr>
                <w:lang w:val="fr-CA"/>
              </w:rPr>
              <w:t>accsPlac</w:t>
            </w:r>
            <w:proofErr w:type="spellEnd"/>
            <w:r w:rsidRPr="00C60A59">
              <w:rPr>
                <w:lang w:val="fr-CA"/>
              </w:rPr>
              <w:t>&gt;</w:t>
            </w:r>
          </w:p>
        </w:tc>
        <w:tc>
          <w:tcPr>
            <w:tcW w:w="1572" w:type="dxa"/>
          </w:tcPr>
          <w:p w14:paraId="4BFFBFC4" w14:textId="77777777" w:rsidR="00BF4DE3" w:rsidRDefault="00BF4DE3" w:rsidP="00BF4DE3">
            <w:r>
              <w:t>Alexandre?</w:t>
            </w:r>
          </w:p>
          <w:p w14:paraId="2D6C9826" w14:textId="77777777" w:rsidR="00BF4DE3" w:rsidRDefault="00BF4DE3" w:rsidP="00BF4DE3"/>
          <w:p w14:paraId="3A15AA65" w14:textId="77777777" w:rsidR="00BF4DE3" w:rsidRDefault="00BF4DE3" w:rsidP="00BF4DE3">
            <w:proofErr w:type="spellStart"/>
            <w:r>
              <w:t>Traduction</w:t>
            </w:r>
            <w:proofErr w:type="spellEnd"/>
            <w:r>
              <w:t>?</w:t>
            </w:r>
          </w:p>
          <w:p w14:paraId="6C36AE32" w14:textId="77777777" w:rsidR="00BF4DE3" w:rsidRDefault="00BF4DE3" w:rsidP="00BF4DE3"/>
          <w:p w14:paraId="63B9EA27" w14:textId="08C59546" w:rsidR="00D551C2" w:rsidRDefault="00BF4DE3" w:rsidP="00BF4DE3">
            <w:r>
              <w:t xml:space="preserve">Then send to </w:t>
            </w:r>
            <w:proofErr w:type="spellStart"/>
            <w:r>
              <w:t>MarkIt</w:t>
            </w:r>
            <w:proofErr w:type="spellEnd"/>
          </w:p>
        </w:tc>
      </w:tr>
      <w:tr w:rsidR="00D551C2" w14:paraId="2D38EE0E" w14:textId="77777777" w:rsidTr="003378E2">
        <w:tc>
          <w:tcPr>
            <w:tcW w:w="1168" w:type="dxa"/>
          </w:tcPr>
          <w:p w14:paraId="5BD92414" w14:textId="77777777" w:rsidR="00D551C2" w:rsidRDefault="00D551C2" w:rsidP="00257DAB">
            <w:r>
              <w:t>2</w:t>
            </w:r>
          </w:p>
        </w:tc>
        <w:tc>
          <w:tcPr>
            <w:tcW w:w="7983" w:type="dxa"/>
          </w:tcPr>
          <w:p w14:paraId="64F025ED" w14:textId="77777777" w:rsidR="00BF4DE3" w:rsidRDefault="00BF4DE3" w:rsidP="00BF4DE3">
            <w:r>
              <w:t>2</w:t>
            </w:r>
            <w:r w:rsidRPr="00C60A59">
              <w:t xml:space="preserve">.4.1.2  Archive </w:t>
            </w:r>
            <w:proofErr w:type="spellStart"/>
            <w:r w:rsidRPr="00C60A59">
              <w:t>où</w:t>
            </w:r>
            <w:proofErr w:type="spellEnd"/>
            <w:r w:rsidRPr="00C60A59">
              <w:t xml:space="preserve"> </w:t>
            </w:r>
            <w:proofErr w:type="spellStart"/>
            <w:r w:rsidRPr="00C60A59">
              <w:t>l’enquêt</w:t>
            </w:r>
            <w:proofErr w:type="spellEnd"/>
            <w:r w:rsidRPr="00C60A59">
              <w:t xml:space="preserve"> a </w:t>
            </w:r>
            <w:proofErr w:type="spellStart"/>
            <w:r w:rsidRPr="00C60A59">
              <w:t>d’abord</w:t>
            </w:r>
            <w:proofErr w:type="spellEnd"/>
            <w:r w:rsidRPr="00C60A59">
              <w:t xml:space="preserve"> </w:t>
            </w:r>
            <w:proofErr w:type="spellStart"/>
            <w:r w:rsidRPr="00C60A59">
              <w:t>été</w:t>
            </w:r>
            <w:proofErr w:type="spellEnd"/>
            <w:r w:rsidRPr="00C60A59">
              <w:t xml:space="preserve"> </w:t>
            </w:r>
            <w:proofErr w:type="spellStart"/>
            <w:r w:rsidRPr="00C60A59">
              <w:t>archivée</w:t>
            </w:r>
            <w:proofErr w:type="spellEnd"/>
            <w:r w:rsidRPr="00C60A59">
              <w:t xml:space="preserve"> (Archive Where Study Originally Stored)</w:t>
            </w:r>
          </w:p>
          <w:p w14:paraId="6BEBCEDC" w14:textId="77777777" w:rsidR="00BF4DE3" w:rsidRDefault="00BF4DE3" w:rsidP="00BF4DE3"/>
          <w:p w14:paraId="506BBEFD" w14:textId="77777777" w:rsidR="00BF4DE3" w:rsidRDefault="00BF4DE3" w:rsidP="00BF4DE3">
            <w:proofErr w:type="spellStart"/>
            <w:r w:rsidRPr="00A32293">
              <w:rPr>
                <w:highlight w:val="yellow"/>
              </w:rPr>
              <w:t>Stc</w:t>
            </w:r>
            <w:proofErr w:type="spellEnd"/>
            <w:r>
              <w:t xml:space="preserve"> </w:t>
            </w:r>
            <w:proofErr w:type="spellStart"/>
            <w:r>
              <w:t>Nesstar</w:t>
            </w:r>
            <w:proofErr w:type="spellEnd"/>
          </w:p>
          <w:p w14:paraId="508ACD7F" w14:textId="77777777" w:rsidR="00BF4DE3" w:rsidRPr="00A32293" w:rsidRDefault="00BF4DE3" w:rsidP="00BF4DE3">
            <w:pPr>
              <w:rPr>
                <w:highlight w:val="yellow"/>
              </w:rPr>
            </w:pPr>
            <w:r w:rsidRPr="00A32293">
              <w:rPr>
                <w:highlight w:val="yellow"/>
              </w:rPr>
              <w:t>STC … DLI ftp</w:t>
            </w:r>
          </w:p>
          <w:p w14:paraId="77FA55F4" w14:textId="77777777" w:rsidR="00BF4DE3" w:rsidRDefault="00BF4DE3" w:rsidP="00BF4DE3">
            <w:r w:rsidRPr="00A32293">
              <w:rPr>
                <w:highlight w:val="yellow"/>
              </w:rPr>
              <w:t>STC … page</w:t>
            </w:r>
          </w:p>
          <w:p w14:paraId="36ECC0A4" w14:textId="08DD5645" w:rsidR="00D551C2" w:rsidRDefault="00D551C2" w:rsidP="006C750D"/>
        </w:tc>
        <w:tc>
          <w:tcPr>
            <w:tcW w:w="1572" w:type="dxa"/>
          </w:tcPr>
          <w:p w14:paraId="33A71E0F" w14:textId="77777777" w:rsidR="00D551C2" w:rsidRDefault="00D551C2"/>
        </w:tc>
      </w:tr>
      <w:tr w:rsidR="00D551C2" w14:paraId="0454E11E" w14:textId="77777777" w:rsidTr="003378E2">
        <w:tc>
          <w:tcPr>
            <w:tcW w:w="1168" w:type="dxa"/>
          </w:tcPr>
          <w:p w14:paraId="7C11694C" w14:textId="77777777" w:rsidR="00D551C2" w:rsidRDefault="00D551C2" w:rsidP="00257DAB"/>
        </w:tc>
        <w:tc>
          <w:tcPr>
            <w:tcW w:w="7983" w:type="dxa"/>
          </w:tcPr>
          <w:p w14:paraId="43017D1F" w14:textId="21513F4F" w:rsidR="00D551C2" w:rsidRDefault="00BF4DE3">
            <w:r>
              <w:t>2.4.1.4</w:t>
            </w:r>
          </w:p>
        </w:tc>
        <w:tc>
          <w:tcPr>
            <w:tcW w:w="1572" w:type="dxa"/>
          </w:tcPr>
          <w:p w14:paraId="2B29F97C" w14:textId="77777777" w:rsidR="00D551C2" w:rsidRDefault="00D551C2"/>
        </w:tc>
      </w:tr>
      <w:tr w:rsidR="00D551C2" w14:paraId="11F38F72" w14:textId="77777777" w:rsidTr="003378E2">
        <w:tc>
          <w:tcPr>
            <w:tcW w:w="1168" w:type="dxa"/>
          </w:tcPr>
          <w:p w14:paraId="474CF1EC" w14:textId="77777777" w:rsidR="00D551C2" w:rsidRDefault="00D551C2" w:rsidP="00257DAB"/>
        </w:tc>
        <w:tc>
          <w:tcPr>
            <w:tcW w:w="7983" w:type="dxa"/>
          </w:tcPr>
          <w:p w14:paraId="46E66FEA" w14:textId="77777777" w:rsidR="00BF4DE3" w:rsidRDefault="00BF4DE3" w:rsidP="00BF4DE3">
            <w:r>
              <w:t>2.</w:t>
            </w:r>
            <w:r w:rsidRPr="00257DAB">
              <w:t xml:space="preserve"> .4.2.3</w:t>
            </w:r>
            <w:r>
              <w:t xml:space="preserve">   Restrictions </w:t>
            </w:r>
            <w:proofErr w:type="spellStart"/>
            <w:r>
              <w:t>d’utilisation</w:t>
            </w:r>
            <w:proofErr w:type="spellEnd"/>
            <w:r>
              <w:t xml:space="preserve"> (Restrictions of use)</w:t>
            </w:r>
          </w:p>
          <w:p w14:paraId="364B0752" w14:textId="77777777" w:rsidR="00BF4DE3" w:rsidRDefault="00BF4DE3" w:rsidP="00BF4DE3"/>
          <w:p w14:paraId="7764AACE" w14:textId="28B0DFA7" w:rsidR="00BF4DE3" w:rsidRPr="00070A40" w:rsidRDefault="00BF4DE3" w:rsidP="00BF4DE3">
            <w:pPr>
              <w:rPr>
                <w:rFonts w:ascii="Arial" w:hAnsi="Arial" w:cs="Arial"/>
                <w:i/>
                <w:color w:val="000000"/>
                <w:sz w:val="20"/>
                <w:szCs w:val="20"/>
                <w:lang w:val="fr-CA"/>
              </w:rPr>
            </w:pPr>
            <w:r w:rsidRPr="00737B92">
              <w:rPr>
                <w:lang w:val="fr-CA"/>
              </w:rPr>
              <w:t>DLI</w:t>
            </w:r>
            <w:r w:rsidR="008A791B">
              <w:rPr>
                <w:lang w:val="fr-CA"/>
              </w:rPr>
              <w:t xml:space="preserve"> / IDD</w:t>
            </w:r>
            <w:r w:rsidRPr="00737B92">
              <w:rPr>
                <w:lang w:val="fr-CA"/>
              </w:rPr>
              <w:br/>
            </w:r>
            <w:r w:rsidRPr="00070A40">
              <w:rPr>
                <w:rFonts w:ascii="Arial" w:hAnsi="Arial" w:cs="Arial"/>
                <w:i/>
                <w:color w:val="000000"/>
                <w:sz w:val="20"/>
                <w:szCs w:val="20"/>
                <w:lang w:val="fr-CA"/>
              </w:rPr>
              <w:t xml:space="preserve">Exemple n° 2 : </w:t>
            </w:r>
          </w:p>
          <w:p w14:paraId="6BF98EC1" w14:textId="77777777" w:rsidR="00BF4DE3" w:rsidRDefault="00BF4DE3" w:rsidP="00BF4DE3">
            <w:pPr>
              <w:autoSpaceDE w:val="0"/>
              <w:autoSpaceDN w:val="0"/>
              <w:adjustRightInd w:val="0"/>
              <w:ind w:left="720"/>
              <w:rPr>
                <w:rStyle w:val="m1"/>
                <w:rFonts w:ascii="Arial" w:hAnsi="Arial" w:cs="Arial"/>
                <w:color w:val="000000"/>
                <w:sz w:val="20"/>
                <w:szCs w:val="20"/>
                <w:lang w:val="fr-CA"/>
              </w:rPr>
            </w:pPr>
            <w:r w:rsidRPr="00070A40">
              <w:rPr>
                <w:rStyle w:val="m1"/>
                <w:rFonts w:ascii="Arial" w:hAnsi="Arial" w:cs="Arial"/>
                <w:color w:val="000000"/>
                <w:sz w:val="20"/>
                <w:szCs w:val="20"/>
                <w:lang w:val="fr-CA"/>
              </w:rPr>
              <w:t>&lt;</w:t>
            </w:r>
            <w:proofErr w:type="spellStart"/>
            <w:r w:rsidRPr="00070A40">
              <w:rPr>
                <w:rStyle w:val="t1"/>
                <w:rFonts w:ascii="Arial" w:hAnsi="Arial" w:cs="Arial"/>
                <w:color w:val="000000"/>
                <w:sz w:val="20"/>
                <w:szCs w:val="20"/>
                <w:lang w:val="fr-CA"/>
              </w:rPr>
              <w:t>restrctn</w:t>
            </w:r>
            <w:proofErr w:type="spellEnd"/>
            <w:r w:rsidRPr="00070A40">
              <w:rPr>
                <w:rStyle w:val="m1"/>
                <w:rFonts w:ascii="Arial" w:hAnsi="Arial" w:cs="Arial"/>
                <w:color w:val="000000"/>
                <w:sz w:val="20"/>
                <w:szCs w:val="20"/>
                <w:lang w:val="fr-CA"/>
              </w:rPr>
              <w:t xml:space="preserve">&gt; </w:t>
            </w:r>
            <w:r w:rsidRPr="00070A40">
              <w:rPr>
                <w:rStyle w:val="m1"/>
                <w:rFonts w:ascii="Arial" w:hAnsi="Arial" w:cs="Arial"/>
                <w:b/>
                <w:color w:val="000000"/>
                <w:sz w:val="20"/>
                <w:szCs w:val="20"/>
                <w:lang w:val="fr-CA"/>
              </w:rPr>
              <w:t xml:space="preserve">Pour les membres de la communauté de </w:t>
            </w:r>
            <w:bookmarkStart w:id="2" w:name="cont"/>
            <w:r w:rsidRPr="00070A40">
              <w:rPr>
                <w:rFonts w:ascii="Arial" w:hAnsi="Arial" w:cs="Arial"/>
                <w:b/>
                <w:bCs/>
                <w:color w:val="000000"/>
                <w:sz w:val="20"/>
                <w:szCs w:val="20"/>
                <w:lang w:val="fr-CA"/>
              </w:rPr>
              <w:t>Initiative de démocratisation des données</w:t>
            </w:r>
            <w:bookmarkEnd w:id="2"/>
            <w:r w:rsidRPr="00070A40">
              <w:rPr>
                <w:rStyle w:val="m1"/>
                <w:rFonts w:ascii="Arial" w:hAnsi="Arial" w:cs="Arial"/>
                <w:b/>
                <w:color w:val="000000"/>
                <w:sz w:val="20"/>
                <w:szCs w:val="20"/>
                <w:lang w:val="fr-CA"/>
              </w:rPr>
              <w:t>. Pour utilisation académique seulement, c’est-à-dire pour l’enseignement et d</w:t>
            </w:r>
            <w:r>
              <w:rPr>
                <w:rStyle w:val="m1"/>
                <w:rFonts w:ascii="Arial" w:hAnsi="Arial" w:cs="Arial"/>
                <w:b/>
                <w:color w:val="000000"/>
                <w:sz w:val="20"/>
                <w:szCs w:val="20"/>
                <w:lang w:val="fr-CA"/>
              </w:rPr>
              <w:t xml:space="preserve">es recherches non commerciales. </w:t>
            </w:r>
            <w:r w:rsidRPr="00070A40">
              <w:rPr>
                <w:rStyle w:val="m1"/>
                <w:rFonts w:ascii="Arial" w:hAnsi="Arial" w:cs="Arial"/>
                <w:b/>
                <w:color w:val="000000"/>
                <w:sz w:val="20"/>
                <w:szCs w:val="20"/>
                <w:lang w:val="fr-CA"/>
              </w:rPr>
              <w:t xml:space="preserve"> Les données ne peuvent pas être rediffusées</w:t>
            </w:r>
            <w:proofErr w:type="gramStart"/>
            <w:r w:rsidRPr="00070A40">
              <w:rPr>
                <w:rStyle w:val="m1"/>
                <w:rFonts w:ascii="Arial" w:hAnsi="Arial" w:cs="Arial"/>
                <w:b/>
                <w:color w:val="000000"/>
                <w:sz w:val="20"/>
                <w:szCs w:val="20"/>
                <w:lang w:val="fr-CA"/>
              </w:rPr>
              <w:t>.</w:t>
            </w:r>
            <w:r w:rsidRPr="00070A40">
              <w:rPr>
                <w:rStyle w:val="m1"/>
                <w:rFonts w:ascii="Arial" w:hAnsi="Arial" w:cs="Arial"/>
                <w:color w:val="000000"/>
                <w:sz w:val="20"/>
                <w:szCs w:val="20"/>
                <w:lang w:val="fr-CA"/>
              </w:rPr>
              <w:t>&lt;</w:t>
            </w:r>
            <w:proofErr w:type="gramEnd"/>
            <w:r w:rsidRPr="00070A40">
              <w:rPr>
                <w:rStyle w:val="m1"/>
                <w:rFonts w:ascii="Arial" w:hAnsi="Arial" w:cs="Arial"/>
                <w:b/>
                <w:color w:val="000000"/>
                <w:sz w:val="20"/>
                <w:szCs w:val="20"/>
                <w:lang w:val="fr-CA"/>
              </w:rPr>
              <w:t>/</w:t>
            </w:r>
            <w:proofErr w:type="spellStart"/>
            <w:r w:rsidRPr="00625EC1">
              <w:rPr>
                <w:rStyle w:val="t1"/>
                <w:rFonts w:ascii="Arial" w:hAnsi="Arial" w:cs="Arial"/>
                <w:color w:val="000000"/>
                <w:sz w:val="20"/>
                <w:szCs w:val="20"/>
                <w:lang w:val="fr-CA"/>
              </w:rPr>
              <w:t>restrctn</w:t>
            </w:r>
            <w:proofErr w:type="spellEnd"/>
            <w:r w:rsidRPr="00625EC1">
              <w:rPr>
                <w:rStyle w:val="m1"/>
                <w:rFonts w:ascii="Arial" w:hAnsi="Arial" w:cs="Arial"/>
                <w:color w:val="000000"/>
                <w:sz w:val="20"/>
                <w:szCs w:val="20"/>
                <w:lang w:val="fr-CA"/>
              </w:rPr>
              <w:t>&gt;</w:t>
            </w:r>
          </w:p>
          <w:p w14:paraId="3391FBD8" w14:textId="77777777" w:rsidR="00BF4DE3" w:rsidRPr="00737B92" w:rsidRDefault="00BF4DE3" w:rsidP="00BF4DE3">
            <w:pPr>
              <w:rPr>
                <w:lang w:val="fr-CA"/>
              </w:rPr>
            </w:pPr>
            <w:r w:rsidRPr="00737B92">
              <w:rPr>
                <w:lang w:val="fr-CA"/>
              </w:rPr>
              <w:t xml:space="preserve">Note explicatif – Surtout à </w:t>
            </w:r>
            <w:proofErr w:type="spellStart"/>
            <w:r w:rsidRPr="00737B92">
              <w:rPr>
                <w:lang w:val="fr-CA"/>
              </w:rPr>
              <w:t>utilis</w:t>
            </w:r>
            <w:r w:rsidRPr="00C04796">
              <w:rPr>
                <w:b/>
                <w:lang w:val="fr-CA"/>
              </w:rPr>
              <w:t>é</w:t>
            </w:r>
            <w:proofErr w:type="spellEnd"/>
            <w:r w:rsidRPr="00737B92">
              <w:rPr>
                <w:lang w:val="fr-CA"/>
              </w:rPr>
              <w:t xml:space="preserve"> pour les donn</w:t>
            </w:r>
            <w:r w:rsidRPr="00C04796">
              <w:rPr>
                <w:b/>
                <w:lang w:val="fr-CA"/>
              </w:rPr>
              <w:t>é</w:t>
            </w:r>
            <w:r w:rsidRPr="00737B92">
              <w:rPr>
                <w:lang w:val="fr-CA"/>
              </w:rPr>
              <w:t xml:space="preserve">es </w:t>
            </w:r>
            <w:proofErr w:type="spellStart"/>
            <w:r w:rsidRPr="00737B92">
              <w:rPr>
                <w:lang w:val="fr-CA"/>
              </w:rPr>
              <w:t>aggreg</w:t>
            </w:r>
            <w:r w:rsidRPr="00C04796">
              <w:rPr>
                <w:b/>
                <w:lang w:val="fr-CA"/>
              </w:rPr>
              <w:t>é</w:t>
            </w:r>
            <w:r w:rsidRPr="00737B92">
              <w:rPr>
                <w:lang w:val="fr-CA"/>
              </w:rPr>
              <w:t>es</w:t>
            </w:r>
            <w:proofErr w:type="spellEnd"/>
          </w:p>
          <w:p w14:paraId="02776DD5" w14:textId="77777777" w:rsidR="00BF4DE3" w:rsidRPr="008A791B" w:rsidRDefault="00BF4DE3" w:rsidP="00BF4DE3">
            <w:pPr>
              <w:rPr>
                <w:lang w:val="fr-CA"/>
              </w:rPr>
            </w:pPr>
          </w:p>
          <w:p w14:paraId="05B8F965" w14:textId="19DB0D8E" w:rsidR="00BF4DE3" w:rsidRPr="008A791B" w:rsidRDefault="008A791B" w:rsidP="00BF4DE3">
            <w:pPr>
              <w:rPr>
                <w:bCs/>
                <w:lang w:val="fr-CA"/>
              </w:rPr>
            </w:pPr>
            <w:r w:rsidRPr="008A791B">
              <w:rPr>
                <w:bCs/>
                <w:lang w:val="fr-CA"/>
              </w:rPr>
              <w:t xml:space="preserve">Ce produit est régi par l'Entente de licence ouverte de Statistique Canada. Vous </w:t>
            </w:r>
            <w:r w:rsidRPr="008A791B">
              <w:rPr>
                <w:bCs/>
                <w:lang w:val="fr-CA"/>
              </w:rPr>
              <w:lastRenderedPageBreak/>
              <w:t xml:space="preserve">pouvez utiliser ces données sans restriction sur le partage et la redistribution, à des fins commerciales ou non-commerciales. En utilisant ces données, vous acceptez toutes les conditions de la Licence ouverte. Pour plus d'information sur les conditions, voyez l'Entente de licence ouverte de Statistique Canada : </w:t>
            </w:r>
            <w:hyperlink r:id="rId15" w:history="1">
              <w:r w:rsidRPr="008A791B">
                <w:rPr>
                  <w:rStyle w:val="Hyperlink"/>
                  <w:bCs/>
                  <w:color w:val="auto"/>
                  <w:lang w:val="fr-CA"/>
                </w:rPr>
                <w:t>http://www.statcan.gc.ca/fra/reference/licence-fra</w:t>
              </w:r>
            </w:hyperlink>
            <w:r w:rsidRPr="008A791B">
              <w:rPr>
                <w:bCs/>
                <w:lang w:val="fr-CA"/>
              </w:rPr>
              <w:t xml:space="preserve"> </w:t>
            </w:r>
          </w:p>
          <w:p w14:paraId="244450CA" w14:textId="77777777" w:rsidR="00BF4DE3" w:rsidRDefault="00BF4DE3" w:rsidP="00BF4DE3">
            <w:r>
              <w:t xml:space="preserve">This product is covered under the Statistics Canada Open Licence Agreement. You may use this data without restrictions on sharing and redistribution, for commercial or non-commercial purposes. By using the data, you are accepting all the terms and conditions of the Open Licence. For more information on terms and conditions, see http://www.statcan.gc.ca/eng/reference/licence-eng. </w:t>
            </w:r>
          </w:p>
          <w:p w14:paraId="6BDC1897" w14:textId="77777777" w:rsidR="00BF4DE3" w:rsidRDefault="00BF4DE3" w:rsidP="00BF4DE3"/>
          <w:p w14:paraId="75A8566F" w14:textId="77777777" w:rsidR="00BF4DE3" w:rsidRDefault="00BF4DE3" w:rsidP="00BF4DE3"/>
          <w:p w14:paraId="5608CAA5" w14:textId="77777777" w:rsidR="00BF4DE3" w:rsidRDefault="00BF4DE3" w:rsidP="00BF4DE3">
            <w:r>
              <w:t>Leger</w:t>
            </w:r>
          </w:p>
          <w:p w14:paraId="07C1DEEE" w14:textId="2A53128E" w:rsidR="00BF4DE3" w:rsidRPr="00737B92" w:rsidRDefault="00BF4DE3" w:rsidP="00BF4DE3">
            <w:pPr>
              <w:autoSpaceDE w:val="0"/>
              <w:autoSpaceDN w:val="0"/>
              <w:adjustRightInd w:val="0"/>
              <w:ind w:left="720"/>
              <w:rPr>
                <w:rStyle w:val="m1"/>
                <w:rFonts w:ascii="Arial" w:hAnsi="Arial" w:cs="Arial"/>
                <w:color w:val="000000"/>
                <w:sz w:val="20"/>
                <w:szCs w:val="20"/>
              </w:rPr>
            </w:pPr>
            <w:r>
              <w:t>The data is restricted to use by current students, faculty and staff of Ontario Council of University Libraries (OCUL) Member Libraries for academic research and teaching only.</w:t>
            </w:r>
          </w:p>
          <w:p w14:paraId="6DE9C326" w14:textId="6020D87A" w:rsidR="00D551C2" w:rsidRDefault="00D551C2"/>
        </w:tc>
        <w:tc>
          <w:tcPr>
            <w:tcW w:w="1572" w:type="dxa"/>
          </w:tcPr>
          <w:p w14:paraId="3BF06F88" w14:textId="77777777" w:rsidR="00D551C2" w:rsidRDefault="00D551C2"/>
        </w:tc>
      </w:tr>
      <w:tr w:rsidR="00BF4DE3" w14:paraId="7FD43F08" w14:textId="77777777" w:rsidTr="003378E2">
        <w:tc>
          <w:tcPr>
            <w:tcW w:w="1168" w:type="dxa"/>
          </w:tcPr>
          <w:p w14:paraId="47D2D67D" w14:textId="77777777" w:rsidR="00BF4DE3" w:rsidRDefault="00BF4DE3" w:rsidP="00257DAB"/>
        </w:tc>
        <w:tc>
          <w:tcPr>
            <w:tcW w:w="7983" w:type="dxa"/>
          </w:tcPr>
          <w:p w14:paraId="7E7B5D96" w14:textId="7B4DB378" w:rsidR="00BF4DE3" w:rsidRDefault="00BF4DE3">
            <w:r>
              <w:t>2.4.2.4</w:t>
            </w:r>
          </w:p>
        </w:tc>
        <w:tc>
          <w:tcPr>
            <w:tcW w:w="1572" w:type="dxa"/>
          </w:tcPr>
          <w:p w14:paraId="5DC23E13" w14:textId="77777777" w:rsidR="00BF4DE3" w:rsidRDefault="00BF4DE3"/>
        </w:tc>
      </w:tr>
      <w:tr w:rsidR="00BF4DE3" w14:paraId="2F7E9298" w14:textId="77777777" w:rsidTr="003378E2">
        <w:tc>
          <w:tcPr>
            <w:tcW w:w="1168" w:type="dxa"/>
          </w:tcPr>
          <w:p w14:paraId="0C8317D6" w14:textId="77777777" w:rsidR="00BF4DE3" w:rsidRDefault="00BF4DE3" w:rsidP="00257DAB"/>
        </w:tc>
        <w:tc>
          <w:tcPr>
            <w:tcW w:w="7983" w:type="dxa"/>
          </w:tcPr>
          <w:p w14:paraId="1C361F06" w14:textId="6EEAF0F6" w:rsidR="00BF4DE3" w:rsidRDefault="00BF4DE3">
            <w:r>
              <w:t>2.4.2.5</w:t>
            </w:r>
          </w:p>
        </w:tc>
        <w:tc>
          <w:tcPr>
            <w:tcW w:w="1572" w:type="dxa"/>
          </w:tcPr>
          <w:p w14:paraId="6350D815" w14:textId="77777777" w:rsidR="00BF4DE3" w:rsidRDefault="00BF4DE3"/>
        </w:tc>
      </w:tr>
      <w:tr w:rsidR="00BF4DE3" w14:paraId="1315AB3F" w14:textId="77777777" w:rsidTr="003378E2">
        <w:tc>
          <w:tcPr>
            <w:tcW w:w="1168" w:type="dxa"/>
          </w:tcPr>
          <w:p w14:paraId="25CA9974" w14:textId="77777777" w:rsidR="00BF4DE3" w:rsidRDefault="00BF4DE3" w:rsidP="00257DAB"/>
        </w:tc>
        <w:tc>
          <w:tcPr>
            <w:tcW w:w="7983" w:type="dxa"/>
          </w:tcPr>
          <w:p w14:paraId="686DAE83" w14:textId="462AFCA3" w:rsidR="00BF4DE3" w:rsidRDefault="00BF4DE3">
            <w:r>
              <w:t>2.5.1</w:t>
            </w:r>
          </w:p>
        </w:tc>
        <w:tc>
          <w:tcPr>
            <w:tcW w:w="1572" w:type="dxa"/>
          </w:tcPr>
          <w:p w14:paraId="52CCBA58" w14:textId="77777777" w:rsidR="00BF4DE3" w:rsidRDefault="00BF4DE3"/>
        </w:tc>
      </w:tr>
      <w:tr w:rsidR="00BF4DE3" w14:paraId="057619B6" w14:textId="77777777" w:rsidTr="003378E2">
        <w:tc>
          <w:tcPr>
            <w:tcW w:w="1168" w:type="dxa"/>
          </w:tcPr>
          <w:p w14:paraId="41574B3B" w14:textId="77777777" w:rsidR="00BF4DE3" w:rsidRDefault="00BF4DE3" w:rsidP="00257DAB"/>
        </w:tc>
        <w:tc>
          <w:tcPr>
            <w:tcW w:w="7983" w:type="dxa"/>
          </w:tcPr>
          <w:p w14:paraId="4CEDEAE1" w14:textId="7A2AC903" w:rsidR="00BF4DE3" w:rsidRDefault="00BF4DE3" w:rsidP="00BF4DE3">
            <w:r>
              <w:t>2.5.2</w:t>
            </w:r>
          </w:p>
        </w:tc>
        <w:tc>
          <w:tcPr>
            <w:tcW w:w="1572" w:type="dxa"/>
          </w:tcPr>
          <w:p w14:paraId="5E588869" w14:textId="77777777" w:rsidR="00BF4DE3" w:rsidRDefault="00BF4DE3"/>
        </w:tc>
      </w:tr>
      <w:tr w:rsidR="00BF4DE3" w14:paraId="00D053F7" w14:textId="77777777" w:rsidTr="003378E2">
        <w:tc>
          <w:tcPr>
            <w:tcW w:w="1168" w:type="dxa"/>
          </w:tcPr>
          <w:p w14:paraId="1EC50E5F" w14:textId="77777777" w:rsidR="00BF4DE3" w:rsidRDefault="00BF4DE3"/>
        </w:tc>
        <w:tc>
          <w:tcPr>
            <w:tcW w:w="7983" w:type="dxa"/>
          </w:tcPr>
          <w:p w14:paraId="08C50F48" w14:textId="4FFB99AB" w:rsidR="00BF4DE3" w:rsidRDefault="00BF4DE3">
            <w:r>
              <w:t>2.5.3</w:t>
            </w:r>
          </w:p>
        </w:tc>
        <w:tc>
          <w:tcPr>
            <w:tcW w:w="1572" w:type="dxa"/>
          </w:tcPr>
          <w:p w14:paraId="0AE7FC8D" w14:textId="77777777" w:rsidR="00BF4DE3" w:rsidRDefault="00BF4DE3"/>
        </w:tc>
      </w:tr>
      <w:tr w:rsidR="00BF4DE3" w14:paraId="74240D51" w14:textId="77777777" w:rsidTr="003378E2">
        <w:tc>
          <w:tcPr>
            <w:tcW w:w="1168" w:type="dxa"/>
          </w:tcPr>
          <w:p w14:paraId="5331DAAF" w14:textId="77777777" w:rsidR="00BF4DE3" w:rsidRDefault="00BF4DE3"/>
        </w:tc>
        <w:tc>
          <w:tcPr>
            <w:tcW w:w="7983" w:type="dxa"/>
          </w:tcPr>
          <w:p w14:paraId="3A9F4F02" w14:textId="77777777" w:rsidR="00BF4DE3" w:rsidRDefault="00BF4DE3"/>
        </w:tc>
        <w:tc>
          <w:tcPr>
            <w:tcW w:w="1572" w:type="dxa"/>
          </w:tcPr>
          <w:p w14:paraId="0CA6C018" w14:textId="77777777" w:rsidR="00BF4DE3" w:rsidRDefault="00BF4DE3"/>
        </w:tc>
      </w:tr>
      <w:tr w:rsidR="00BF4DE3" w14:paraId="139D69F2" w14:textId="77777777" w:rsidTr="003378E2">
        <w:tc>
          <w:tcPr>
            <w:tcW w:w="1168" w:type="dxa"/>
          </w:tcPr>
          <w:p w14:paraId="261FC9E6" w14:textId="024304EC" w:rsidR="00BF4DE3" w:rsidRDefault="00BF4DE3">
            <w:r>
              <w:t>3</w:t>
            </w:r>
          </w:p>
        </w:tc>
        <w:tc>
          <w:tcPr>
            <w:tcW w:w="7983" w:type="dxa"/>
          </w:tcPr>
          <w:p w14:paraId="7C40FDD5" w14:textId="6020965E" w:rsidR="00BF4DE3" w:rsidRDefault="00BF4DE3" w:rsidP="001C4F39">
            <w:r>
              <w:t>3.1.3</w:t>
            </w:r>
          </w:p>
          <w:p w14:paraId="6456E194" w14:textId="77777777" w:rsidR="00BF4DE3" w:rsidRDefault="00BF4DE3" w:rsidP="001C4F39"/>
          <w:p w14:paraId="2C913E91" w14:textId="0C21CCFE" w:rsidR="00BF4DE3" w:rsidRDefault="00BF4DE3" w:rsidP="001C4F39"/>
        </w:tc>
        <w:tc>
          <w:tcPr>
            <w:tcW w:w="1572" w:type="dxa"/>
          </w:tcPr>
          <w:p w14:paraId="5B1A1B7D" w14:textId="77777777" w:rsidR="00BF4DE3" w:rsidRDefault="00BF4DE3"/>
        </w:tc>
      </w:tr>
      <w:tr w:rsidR="00BF4DE3" w14:paraId="16E8D6FF" w14:textId="77777777" w:rsidTr="003378E2">
        <w:tc>
          <w:tcPr>
            <w:tcW w:w="1168" w:type="dxa"/>
          </w:tcPr>
          <w:p w14:paraId="18F63319" w14:textId="77777777" w:rsidR="00BF4DE3" w:rsidRDefault="00BF4DE3"/>
        </w:tc>
        <w:tc>
          <w:tcPr>
            <w:tcW w:w="7983" w:type="dxa"/>
          </w:tcPr>
          <w:p w14:paraId="3812F2D1" w14:textId="5D357CAD" w:rsidR="00BF4DE3" w:rsidRDefault="00BF4DE3">
            <w:r>
              <w:t>3.1.3.1</w:t>
            </w:r>
          </w:p>
        </w:tc>
        <w:tc>
          <w:tcPr>
            <w:tcW w:w="1572" w:type="dxa"/>
          </w:tcPr>
          <w:p w14:paraId="49FA0043" w14:textId="77777777" w:rsidR="00BF4DE3" w:rsidRDefault="00BF4DE3"/>
        </w:tc>
      </w:tr>
      <w:tr w:rsidR="00BF4DE3" w14:paraId="6673E92E" w14:textId="77777777" w:rsidTr="003378E2">
        <w:tc>
          <w:tcPr>
            <w:tcW w:w="1168" w:type="dxa"/>
          </w:tcPr>
          <w:p w14:paraId="7D8CA124" w14:textId="77777777" w:rsidR="00BF4DE3" w:rsidRDefault="00BF4DE3"/>
        </w:tc>
        <w:tc>
          <w:tcPr>
            <w:tcW w:w="7983" w:type="dxa"/>
          </w:tcPr>
          <w:p w14:paraId="170EDE3D" w14:textId="67FCD23C" w:rsidR="00BF4DE3" w:rsidRDefault="00BF4DE3">
            <w:r>
              <w:t>3.1.4.1</w:t>
            </w:r>
          </w:p>
        </w:tc>
        <w:tc>
          <w:tcPr>
            <w:tcW w:w="1572" w:type="dxa"/>
          </w:tcPr>
          <w:p w14:paraId="30707CE3" w14:textId="77777777" w:rsidR="00BF4DE3" w:rsidRDefault="00BF4DE3"/>
        </w:tc>
      </w:tr>
      <w:tr w:rsidR="00BF4DE3" w14:paraId="458F5BD8" w14:textId="77777777" w:rsidTr="003378E2">
        <w:tc>
          <w:tcPr>
            <w:tcW w:w="1168" w:type="dxa"/>
          </w:tcPr>
          <w:p w14:paraId="07C565F4" w14:textId="77777777" w:rsidR="00BF4DE3" w:rsidRDefault="00BF4DE3"/>
        </w:tc>
        <w:tc>
          <w:tcPr>
            <w:tcW w:w="7983" w:type="dxa"/>
          </w:tcPr>
          <w:p w14:paraId="3AE4E5C2" w14:textId="691A3C62" w:rsidR="00BF4DE3" w:rsidRDefault="00BF4DE3">
            <w:r>
              <w:t>3.1.5</w:t>
            </w:r>
          </w:p>
        </w:tc>
        <w:tc>
          <w:tcPr>
            <w:tcW w:w="1572" w:type="dxa"/>
          </w:tcPr>
          <w:p w14:paraId="7A4F0C14" w14:textId="77777777" w:rsidR="00BF4DE3" w:rsidRDefault="00BF4DE3"/>
        </w:tc>
      </w:tr>
      <w:tr w:rsidR="00BF4DE3" w14:paraId="244F7883" w14:textId="77777777" w:rsidTr="003378E2">
        <w:tc>
          <w:tcPr>
            <w:tcW w:w="1168" w:type="dxa"/>
          </w:tcPr>
          <w:p w14:paraId="27C33B9F" w14:textId="4DB40A94" w:rsidR="00BF4DE3" w:rsidRDefault="00BF4DE3" w:rsidP="00257DAB"/>
        </w:tc>
        <w:tc>
          <w:tcPr>
            <w:tcW w:w="7983" w:type="dxa"/>
          </w:tcPr>
          <w:p w14:paraId="07D3078D" w14:textId="77777777" w:rsidR="00BF4DE3" w:rsidRDefault="00BF4DE3"/>
        </w:tc>
        <w:tc>
          <w:tcPr>
            <w:tcW w:w="1572" w:type="dxa"/>
          </w:tcPr>
          <w:p w14:paraId="45D555F5" w14:textId="77777777" w:rsidR="00BF4DE3" w:rsidRDefault="00BF4DE3"/>
        </w:tc>
      </w:tr>
      <w:tr w:rsidR="00BF4DE3" w14:paraId="70E907F4" w14:textId="77777777" w:rsidTr="003378E2">
        <w:tc>
          <w:tcPr>
            <w:tcW w:w="1168" w:type="dxa"/>
          </w:tcPr>
          <w:p w14:paraId="17CF11A2" w14:textId="77777777" w:rsidR="00BF4DE3" w:rsidRDefault="00BF4DE3" w:rsidP="00257DAB"/>
        </w:tc>
        <w:tc>
          <w:tcPr>
            <w:tcW w:w="7983" w:type="dxa"/>
          </w:tcPr>
          <w:p w14:paraId="7DE437BC" w14:textId="77777777" w:rsidR="00BF4DE3" w:rsidRDefault="00BF4DE3"/>
        </w:tc>
        <w:tc>
          <w:tcPr>
            <w:tcW w:w="1572" w:type="dxa"/>
          </w:tcPr>
          <w:p w14:paraId="373B16DE" w14:textId="77777777" w:rsidR="00BF4DE3" w:rsidRDefault="00BF4DE3"/>
        </w:tc>
      </w:tr>
      <w:tr w:rsidR="00BF4DE3" w14:paraId="32998470" w14:textId="77777777" w:rsidTr="003378E2">
        <w:tc>
          <w:tcPr>
            <w:tcW w:w="1168" w:type="dxa"/>
          </w:tcPr>
          <w:p w14:paraId="41C9DDFA" w14:textId="3C958CAF" w:rsidR="00BF4DE3" w:rsidRDefault="00BF4DE3" w:rsidP="00257DAB">
            <w:r>
              <w:t>4</w:t>
            </w:r>
          </w:p>
        </w:tc>
        <w:tc>
          <w:tcPr>
            <w:tcW w:w="7983" w:type="dxa"/>
          </w:tcPr>
          <w:p w14:paraId="78559A7B" w14:textId="38C74D3F" w:rsidR="00BF4DE3" w:rsidRDefault="00BF4DE3">
            <w:r>
              <w:t>4.3.1.3</w:t>
            </w:r>
          </w:p>
        </w:tc>
        <w:tc>
          <w:tcPr>
            <w:tcW w:w="1572" w:type="dxa"/>
          </w:tcPr>
          <w:p w14:paraId="071458A6" w14:textId="77777777" w:rsidR="00BF4DE3" w:rsidRDefault="00BF4DE3"/>
        </w:tc>
      </w:tr>
      <w:tr w:rsidR="00BF4DE3" w14:paraId="4A5A72D1" w14:textId="77777777" w:rsidTr="003378E2">
        <w:tc>
          <w:tcPr>
            <w:tcW w:w="1168" w:type="dxa"/>
          </w:tcPr>
          <w:p w14:paraId="467A9601" w14:textId="77777777" w:rsidR="00BF4DE3" w:rsidRDefault="00BF4DE3"/>
        </w:tc>
        <w:tc>
          <w:tcPr>
            <w:tcW w:w="7983" w:type="dxa"/>
          </w:tcPr>
          <w:p w14:paraId="67D96B9E" w14:textId="6CC0062C" w:rsidR="00BF4DE3" w:rsidRDefault="00BF4DE3">
            <w:r>
              <w:t>4.3.1.6</w:t>
            </w:r>
          </w:p>
        </w:tc>
        <w:tc>
          <w:tcPr>
            <w:tcW w:w="1572" w:type="dxa"/>
          </w:tcPr>
          <w:p w14:paraId="1B0282A3" w14:textId="77777777" w:rsidR="00BF4DE3" w:rsidRDefault="00BF4DE3"/>
        </w:tc>
      </w:tr>
      <w:tr w:rsidR="00BF4DE3" w14:paraId="4B847505" w14:textId="77777777" w:rsidTr="003378E2">
        <w:tc>
          <w:tcPr>
            <w:tcW w:w="1168" w:type="dxa"/>
          </w:tcPr>
          <w:p w14:paraId="0AF3A055" w14:textId="77777777" w:rsidR="00BF4DE3" w:rsidRDefault="00BF4DE3" w:rsidP="00BF4DE3"/>
        </w:tc>
        <w:tc>
          <w:tcPr>
            <w:tcW w:w="7983" w:type="dxa"/>
          </w:tcPr>
          <w:p w14:paraId="3F5A9FA4" w14:textId="1DB9AA2A" w:rsidR="00BF4DE3" w:rsidRDefault="00BF4DE3">
            <w:r>
              <w:t>4.3.1.7</w:t>
            </w:r>
          </w:p>
        </w:tc>
        <w:tc>
          <w:tcPr>
            <w:tcW w:w="1572" w:type="dxa"/>
          </w:tcPr>
          <w:p w14:paraId="12AB2A5A" w14:textId="77777777" w:rsidR="00BF4DE3" w:rsidRDefault="00BF4DE3"/>
        </w:tc>
      </w:tr>
      <w:tr w:rsidR="00BF4DE3" w14:paraId="1B9E00F4" w14:textId="77777777" w:rsidTr="003378E2">
        <w:tc>
          <w:tcPr>
            <w:tcW w:w="1168" w:type="dxa"/>
          </w:tcPr>
          <w:p w14:paraId="0D7AD82B" w14:textId="77777777" w:rsidR="00BF4DE3" w:rsidRDefault="00BF4DE3" w:rsidP="00BF4DE3"/>
        </w:tc>
        <w:tc>
          <w:tcPr>
            <w:tcW w:w="7983" w:type="dxa"/>
          </w:tcPr>
          <w:p w14:paraId="3CC38F16" w14:textId="75BEC7CD" w:rsidR="00BF4DE3" w:rsidRDefault="00C006F6">
            <w:r>
              <w:t>4.3.1.8.3</w:t>
            </w:r>
          </w:p>
        </w:tc>
        <w:tc>
          <w:tcPr>
            <w:tcW w:w="1572" w:type="dxa"/>
          </w:tcPr>
          <w:p w14:paraId="355511F0" w14:textId="77777777" w:rsidR="00BF4DE3" w:rsidRDefault="00BF4DE3"/>
        </w:tc>
      </w:tr>
      <w:tr w:rsidR="00BF4DE3" w14:paraId="749FFD5A" w14:textId="77777777" w:rsidTr="003378E2">
        <w:tc>
          <w:tcPr>
            <w:tcW w:w="1168" w:type="dxa"/>
          </w:tcPr>
          <w:p w14:paraId="2C6652CE" w14:textId="77777777" w:rsidR="00BF4DE3" w:rsidRDefault="00BF4DE3" w:rsidP="00BF4DE3"/>
        </w:tc>
        <w:tc>
          <w:tcPr>
            <w:tcW w:w="7983" w:type="dxa"/>
          </w:tcPr>
          <w:p w14:paraId="6C8376D6" w14:textId="3303EC13" w:rsidR="00BF4DE3" w:rsidRDefault="00C006F6">
            <w:r>
              <w:t>4.3.1.9</w:t>
            </w:r>
          </w:p>
        </w:tc>
        <w:tc>
          <w:tcPr>
            <w:tcW w:w="1572" w:type="dxa"/>
          </w:tcPr>
          <w:p w14:paraId="0A72E3F6" w14:textId="77777777" w:rsidR="00BF4DE3" w:rsidRDefault="00BF4DE3"/>
        </w:tc>
      </w:tr>
      <w:tr w:rsidR="00C006F6" w14:paraId="759D16D1" w14:textId="77777777" w:rsidTr="003378E2">
        <w:tc>
          <w:tcPr>
            <w:tcW w:w="1168" w:type="dxa"/>
          </w:tcPr>
          <w:p w14:paraId="404CE8B4" w14:textId="77777777" w:rsidR="00C006F6" w:rsidRDefault="00C006F6" w:rsidP="00BF4DE3"/>
        </w:tc>
        <w:tc>
          <w:tcPr>
            <w:tcW w:w="7983" w:type="dxa"/>
          </w:tcPr>
          <w:p w14:paraId="618814A2" w14:textId="22C2936B" w:rsidR="00C006F6" w:rsidRDefault="00C006F6">
            <w:r>
              <w:t>Discrete, continuous</w:t>
            </w:r>
          </w:p>
        </w:tc>
        <w:tc>
          <w:tcPr>
            <w:tcW w:w="1572" w:type="dxa"/>
          </w:tcPr>
          <w:p w14:paraId="3C8C837D" w14:textId="77777777" w:rsidR="00C006F6" w:rsidRDefault="00C006F6"/>
        </w:tc>
      </w:tr>
      <w:tr w:rsidR="00C006F6" w14:paraId="5BAE9FDC" w14:textId="77777777" w:rsidTr="003378E2">
        <w:tc>
          <w:tcPr>
            <w:tcW w:w="1168" w:type="dxa"/>
          </w:tcPr>
          <w:p w14:paraId="6DB0DE7E" w14:textId="77777777" w:rsidR="00C006F6" w:rsidRDefault="00C006F6" w:rsidP="00BF4DE3"/>
        </w:tc>
        <w:tc>
          <w:tcPr>
            <w:tcW w:w="7983" w:type="dxa"/>
          </w:tcPr>
          <w:p w14:paraId="35547FF6" w14:textId="5537ADC9" w:rsidR="00C006F6" w:rsidRDefault="00C006F6">
            <w:r>
              <w:t>4.3.7</w:t>
            </w:r>
          </w:p>
        </w:tc>
        <w:tc>
          <w:tcPr>
            <w:tcW w:w="1572" w:type="dxa"/>
          </w:tcPr>
          <w:p w14:paraId="05BDC155" w14:textId="77777777" w:rsidR="00C006F6" w:rsidRDefault="00C006F6"/>
        </w:tc>
      </w:tr>
      <w:tr w:rsidR="00C006F6" w14:paraId="7E3D14E2" w14:textId="77777777" w:rsidTr="003378E2">
        <w:tc>
          <w:tcPr>
            <w:tcW w:w="1168" w:type="dxa"/>
          </w:tcPr>
          <w:p w14:paraId="7748344A" w14:textId="77777777" w:rsidR="00C006F6" w:rsidRDefault="00C006F6" w:rsidP="00BF4DE3"/>
        </w:tc>
        <w:tc>
          <w:tcPr>
            <w:tcW w:w="7983" w:type="dxa"/>
          </w:tcPr>
          <w:p w14:paraId="280AEC1A" w14:textId="0857145F" w:rsidR="00C006F6" w:rsidRDefault="00C006F6">
            <w:r>
              <w:t>4.3.8.4</w:t>
            </w:r>
          </w:p>
        </w:tc>
        <w:tc>
          <w:tcPr>
            <w:tcW w:w="1572" w:type="dxa"/>
          </w:tcPr>
          <w:p w14:paraId="4610669B" w14:textId="77777777" w:rsidR="00C006F6" w:rsidRDefault="00C006F6"/>
        </w:tc>
      </w:tr>
      <w:tr w:rsidR="00C006F6" w14:paraId="03600C23" w14:textId="77777777" w:rsidTr="003378E2">
        <w:tc>
          <w:tcPr>
            <w:tcW w:w="1168" w:type="dxa"/>
          </w:tcPr>
          <w:p w14:paraId="717487F2" w14:textId="77777777" w:rsidR="00C006F6" w:rsidRDefault="00C006F6" w:rsidP="00BF4DE3"/>
        </w:tc>
        <w:tc>
          <w:tcPr>
            <w:tcW w:w="7983" w:type="dxa"/>
          </w:tcPr>
          <w:p w14:paraId="1E9039FD" w14:textId="0D0130B6" w:rsidR="00C006F6" w:rsidRDefault="00C006F6">
            <w:r>
              <w:t>4.3.8.5</w:t>
            </w:r>
          </w:p>
        </w:tc>
        <w:tc>
          <w:tcPr>
            <w:tcW w:w="1572" w:type="dxa"/>
          </w:tcPr>
          <w:p w14:paraId="1E0D681E" w14:textId="77777777" w:rsidR="00C006F6" w:rsidRDefault="00C006F6"/>
        </w:tc>
      </w:tr>
      <w:tr w:rsidR="00C006F6" w14:paraId="63CC12FA" w14:textId="77777777" w:rsidTr="003378E2">
        <w:tc>
          <w:tcPr>
            <w:tcW w:w="1168" w:type="dxa"/>
          </w:tcPr>
          <w:p w14:paraId="6D40F939" w14:textId="77777777" w:rsidR="00C006F6" w:rsidRDefault="00C006F6" w:rsidP="00BF4DE3"/>
        </w:tc>
        <w:tc>
          <w:tcPr>
            <w:tcW w:w="7983" w:type="dxa"/>
          </w:tcPr>
          <w:p w14:paraId="70A5FAF6" w14:textId="2700DF88" w:rsidR="00C006F6" w:rsidRDefault="00C006F6">
            <w:r>
              <w:t>4.3.12</w:t>
            </w:r>
          </w:p>
        </w:tc>
        <w:tc>
          <w:tcPr>
            <w:tcW w:w="1572" w:type="dxa"/>
          </w:tcPr>
          <w:p w14:paraId="2A99A7EE" w14:textId="77777777" w:rsidR="00C006F6" w:rsidRDefault="00C006F6"/>
        </w:tc>
      </w:tr>
      <w:tr w:rsidR="00C006F6" w14:paraId="44F737C5" w14:textId="77777777" w:rsidTr="003378E2">
        <w:tc>
          <w:tcPr>
            <w:tcW w:w="1168" w:type="dxa"/>
          </w:tcPr>
          <w:p w14:paraId="007780A9" w14:textId="77777777" w:rsidR="00C006F6" w:rsidRDefault="00C006F6" w:rsidP="00BF4DE3"/>
        </w:tc>
        <w:tc>
          <w:tcPr>
            <w:tcW w:w="7983" w:type="dxa"/>
          </w:tcPr>
          <w:p w14:paraId="038F7C62" w14:textId="5B2347B6" w:rsidR="00C006F6" w:rsidRDefault="00C006F6">
            <w:r>
              <w:t>4.3.25</w:t>
            </w:r>
          </w:p>
        </w:tc>
        <w:tc>
          <w:tcPr>
            <w:tcW w:w="1572" w:type="dxa"/>
          </w:tcPr>
          <w:p w14:paraId="32A37CCB" w14:textId="77777777" w:rsidR="00C006F6" w:rsidRDefault="00C006F6"/>
        </w:tc>
      </w:tr>
      <w:tr w:rsidR="00C006F6" w14:paraId="2EDB89EC" w14:textId="77777777" w:rsidTr="003378E2">
        <w:tc>
          <w:tcPr>
            <w:tcW w:w="1168" w:type="dxa"/>
          </w:tcPr>
          <w:p w14:paraId="4B2BC6CF" w14:textId="77777777" w:rsidR="00C006F6" w:rsidRDefault="00C006F6" w:rsidP="00BF4DE3"/>
        </w:tc>
        <w:tc>
          <w:tcPr>
            <w:tcW w:w="7983" w:type="dxa"/>
          </w:tcPr>
          <w:p w14:paraId="6976DEB8" w14:textId="3746FCA6" w:rsidR="00C006F6" w:rsidRDefault="00C006F6">
            <w:r>
              <w:t>4.3.26</w:t>
            </w:r>
          </w:p>
        </w:tc>
        <w:tc>
          <w:tcPr>
            <w:tcW w:w="1572" w:type="dxa"/>
          </w:tcPr>
          <w:p w14:paraId="104B2BC9" w14:textId="77777777" w:rsidR="00C006F6" w:rsidRDefault="00C006F6"/>
        </w:tc>
      </w:tr>
      <w:tr w:rsidR="00C006F6" w14:paraId="6A46CF55" w14:textId="77777777" w:rsidTr="003378E2">
        <w:tc>
          <w:tcPr>
            <w:tcW w:w="1168" w:type="dxa"/>
          </w:tcPr>
          <w:p w14:paraId="7B687F13" w14:textId="77777777" w:rsidR="00C006F6" w:rsidRDefault="00C006F6" w:rsidP="00BF4DE3"/>
        </w:tc>
        <w:tc>
          <w:tcPr>
            <w:tcW w:w="7983" w:type="dxa"/>
          </w:tcPr>
          <w:p w14:paraId="72E00000" w14:textId="77777777" w:rsidR="00C006F6" w:rsidRDefault="00C006F6"/>
        </w:tc>
        <w:tc>
          <w:tcPr>
            <w:tcW w:w="1572" w:type="dxa"/>
          </w:tcPr>
          <w:p w14:paraId="166CE2D5" w14:textId="77777777" w:rsidR="00C006F6" w:rsidRDefault="00C006F6"/>
        </w:tc>
      </w:tr>
      <w:tr w:rsidR="00C006F6" w14:paraId="5BA7914D" w14:textId="77777777" w:rsidTr="003378E2">
        <w:tc>
          <w:tcPr>
            <w:tcW w:w="1168" w:type="dxa"/>
          </w:tcPr>
          <w:p w14:paraId="2DCDB931" w14:textId="2A29B87C" w:rsidR="00C006F6" w:rsidRDefault="00C006F6" w:rsidP="00BF4DE3">
            <w:r>
              <w:t>5</w:t>
            </w:r>
          </w:p>
        </w:tc>
        <w:tc>
          <w:tcPr>
            <w:tcW w:w="7983" w:type="dxa"/>
          </w:tcPr>
          <w:p w14:paraId="484653AF" w14:textId="1D973CB3" w:rsidR="00C006F6" w:rsidRDefault="00C006F6">
            <w:r>
              <w:t>5.0</w:t>
            </w:r>
          </w:p>
        </w:tc>
        <w:tc>
          <w:tcPr>
            <w:tcW w:w="1572" w:type="dxa"/>
          </w:tcPr>
          <w:p w14:paraId="4D0533F8" w14:textId="77777777" w:rsidR="00C006F6" w:rsidRDefault="00C006F6"/>
        </w:tc>
      </w:tr>
      <w:tr w:rsidR="00C006F6" w14:paraId="408F0EAE" w14:textId="77777777" w:rsidTr="003378E2">
        <w:tc>
          <w:tcPr>
            <w:tcW w:w="1168" w:type="dxa"/>
          </w:tcPr>
          <w:p w14:paraId="4DCA6742" w14:textId="77777777" w:rsidR="00C006F6" w:rsidRDefault="00C006F6" w:rsidP="00BF4DE3"/>
        </w:tc>
        <w:tc>
          <w:tcPr>
            <w:tcW w:w="7983" w:type="dxa"/>
          </w:tcPr>
          <w:p w14:paraId="68E82F2F" w14:textId="4E0055B9" w:rsidR="00C006F6" w:rsidRDefault="00C006F6">
            <w:r>
              <w:t>5.1</w:t>
            </w:r>
          </w:p>
        </w:tc>
        <w:tc>
          <w:tcPr>
            <w:tcW w:w="1572" w:type="dxa"/>
          </w:tcPr>
          <w:p w14:paraId="2E67009B" w14:textId="77777777" w:rsidR="00C006F6" w:rsidRDefault="00C006F6"/>
        </w:tc>
      </w:tr>
      <w:tr w:rsidR="00C006F6" w14:paraId="11B88F58" w14:textId="77777777" w:rsidTr="003378E2">
        <w:tc>
          <w:tcPr>
            <w:tcW w:w="1168" w:type="dxa"/>
          </w:tcPr>
          <w:p w14:paraId="2A21A1DC" w14:textId="77777777" w:rsidR="00C006F6" w:rsidRDefault="00C006F6" w:rsidP="00BF4DE3"/>
        </w:tc>
        <w:tc>
          <w:tcPr>
            <w:tcW w:w="7983" w:type="dxa"/>
          </w:tcPr>
          <w:p w14:paraId="674B4FE2" w14:textId="7DE58AF8" w:rsidR="00C006F6" w:rsidRDefault="00C006F6">
            <w:r>
              <w:t>5.2</w:t>
            </w:r>
          </w:p>
        </w:tc>
        <w:tc>
          <w:tcPr>
            <w:tcW w:w="1572" w:type="dxa"/>
          </w:tcPr>
          <w:p w14:paraId="4F447E92" w14:textId="77777777" w:rsidR="00C006F6" w:rsidRDefault="00C006F6"/>
        </w:tc>
      </w:tr>
      <w:tr w:rsidR="00C006F6" w14:paraId="5B6E1BB4" w14:textId="77777777" w:rsidTr="003378E2">
        <w:tc>
          <w:tcPr>
            <w:tcW w:w="1168" w:type="dxa"/>
          </w:tcPr>
          <w:p w14:paraId="77B82B58" w14:textId="77777777" w:rsidR="00C006F6" w:rsidRDefault="00C006F6" w:rsidP="00BF4DE3"/>
        </w:tc>
        <w:tc>
          <w:tcPr>
            <w:tcW w:w="7983" w:type="dxa"/>
          </w:tcPr>
          <w:p w14:paraId="6F63C607" w14:textId="6A115A75" w:rsidR="00C006F6" w:rsidRDefault="00C006F6">
            <w:r>
              <w:t>5.3</w:t>
            </w:r>
          </w:p>
        </w:tc>
        <w:tc>
          <w:tcPr>
            <w:tcW w:w="1572" w:type="dxa"/>
          </w:tcPr>
          <w:p w14:paraId="61B0EC82" w14:textId="77777777" w:rsidR="00C006F6" w:rsidRDefault="00C006F6"/>
        </w:tc>
      </w:tr>
    </w:tbl>
    <w:p w14:paraId="338A0EBE" w14:textId="77777777" w:rsidR="00085E24" w:rsidRDefault="00085E24"/>
    <w:sectPr w:rsidR="00085E24" w:rsidSect="000F23B8">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5DC"/>
    <w:multiLevelType w:val="hybridMultilevel"/>
    <w:tmpl w:val="3CB8C0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3D5414"/>
    <w:multiLevelType w:val="hybridMultilevel"/>
    <w:tmpl w:val="5ECC32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21CA7E56"/>
    <w:multiLevelType w:val="hybridMultilevel"/>
    <w:tmpl w:val="B3929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AF3F72"/>
    <w:multiLevelType w:val="multilevel"/>
    <w:tmpl w:val="2F809CD8"/>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4D4112"/>
    <w:multiLevelType w:val="multilevel"/>
    <w:tmpl w:val="29563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11A37D0"/>
    <w:multiLevelType w:val="hybridMultilevel"/>
    <w:tmpl w:val="18DC17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C2A0942"/>
    <w:multiLevelType w:val="hybridMultilevel"/>
    <w:tmpl w:val="9D2052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nsid w:val="648C1139"/>
    <w:multiLevelType w:val="hybridMultilevel"/>
    <w:tmpl w:val="21785DB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ED243B6"/>
    <w:multiLevelType w:val="multilevel"/>
    <w:tmpl w:val="DD7683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7A"/>
    <w:rsid w:val="0000477A"/>
    <w:rsid w:val="00036B92"/>
    <w:rsid w:val="0007039E"/>
    <w:rsid w:val="00085E24"/>
    <w:rsid w:val="000A51B0"/>
    <w:rsid w:val="000D5FB8"/>
    <w:rsid w:val="000F23B8"/>
    <w:rsid w:val="000F6BFC"/>
    <w:rsid w:val="00151736"/>
    <w:rsid w:val="00153835"/>
    <w:rsid w:val="00196264"/>
    <w:rsid w:val="001A2526"/>
    <w:rsid w:val="001A7B67"/>
    <w:rsid w:val="001B2D50"/>
    <w:rsid w:val="001C4F39"/>
    <w:rsid w:val="001D3CD3"/>
    <w:rsid w:val="00223596"/>
    <w:rsid w:val="00257DAB"/>
    <w:rsid w:val="00272830"/>
    <w:rsid w:val="002B2B01"/>
    <w:rsid w:val="002F5AE1"/>
    <w:rsid w:val="0032111F"/>
    <w:rsid w:val="003378E2"/>
    <w:rsid w:val="00390ADC"/>
    <w:rsid w:val="003C749D"/>
    <w:rsid w:val="004261A6"/>
    <w:rsid w:val="004A408F"/>
    <w:rsid w:val="004A71A2"/>
    <w:rsid w:val="004B0671"/>
    <w:rsid w:val="004C5E99"/>
    <w:rsid w:val="00512210"/>
    <w:rsid w:val="00515C2A"/>
    <w:rsid w:val="00517E35"/>
    <w:rsid w:val="005212C0"/>
    <w:rsid w:val="00522431"/>
    <w:rsid w:val="00533A8F"/>
    <w:rsid w:val="00535D9C"/>
    <w:rsid w:val="00540560"/>
    <w:rsid w:val="005422FB"/>
    <w:rsid w:val="00571A3F"/>
    <w:rsid w:val="005C00EA"/>
    <w:rsid w:val="006077AB"/>
    <w:rsid w:val="00616306"/>
    <w:rsid w:val="00623186"/>
    <w:rsid w:val="00663A51"/>
    <w:rsid w:val="006A6127"/>
    <w:rsid w:val="006C750D"/>
    <w:rsid w:val="0071149C"/>
    <w:rsid w:val="007230A2"/>
    <w:rsid w:val="00737B92"/>
    <w:rsid w:val="007F48C0"/>
    <w:rsid w:val="00823C3B"/>
    <w:rsid w:val="00831AF7"/>
    <w:rsid w:val="008A791B"/>
    <w:rsid w:val="008D3095"/>
    <w:rsid w:val="008E15B5"/>
    <w:rsid w:val="00954136"/>
    <w:rsid w:val="0095677F"/>
    <w:rsid w:val="009706F6"/>
    <w:rsid w:val="00983389"/>
    <w:rsid w:val="00990067"/>
    <w:rsid w:val="009C48D4"/>
    <w:rsid w:val="009C6D2E"/>
    <w:rsid w:val="009E57C0"/>
    <w:rsid w:val="009E6B5A"/>
    <w:rsid w:val="009F244F"/>
    <w:rsid w:val="00A23EA3"/>
    <w:rsid w:val="00A32293"/>
    <w:rsid w:val="00A80324"/>
    <w:rsid w:val="00A901B3"/>
    <w:rsid w:val="00A90A3E"/>
    <w:rsid w:val="00A9497B"/>
    <w:rsid w:val="00AB226E"/>
    <w:rsid w:val="00AD3FCB"/>
    <w:rsid w:val="00AF0BE4"/>
    <w:rsid w:val="00B1273D"/>
    <w:rsid w:val="00B234F9"/>
    <w:rsid w:val="00B53B0C"/>
    <w:rsid w:val="00B57131"/>
    <w:rsid w:val="00B91BC7"/>
    <w:rsid w:val="00B95285"/>
    <w:rsid w:val="00B95B81"/>
    <w:rsid w:val="00B96C43"/>
    <w:rsid w:val="00BF4DE3"/>
    <w:rsid w:val="00C006F6"/>
    <w:rsid w:val="00C0251E"/>
    <w:rsid w:val="00C04796"/>
    <w:rsid w:val="00C24B61"/>
    <w:rsid w:val="00C60A59"/>
    <w:rsid w:val="00C701E0"/>
    <w:rsid w:val="00C910AA"/>
    <w:rsid w:val="00C93038"/>
    <w:rsid w:val="00CE5696"/>
    <w:rsid w:val="00D00B7C"/>
    <w:rsid w:val="00D551C2"/>
    <w:rsid w:val="00D758D4"/>
    <w:rsid w:val="00D830AA"/>
    <w:rsid w:val="00DA143C"/>
    <w:rsid w:val="00DC17FE"/>
    <w:rsid w:val="00DE2C9F"/>
    <w:rsid w:val="00DE5E5C"/>
    <w:rsid w:val="00DF5474"/>
    <w:rsid w:val="00E06103"/>
    <w:rsid w:val="00E159D1"/>
    <w:rsid w:val="00E200FE"/>
    <w:rsid w:val="00E24646"/>
    <w:rsid w:val="00E33B45"/>
    <w:rsid w:val="00ED7189"/>
    <w:rsid w:val="00EE0BF5"/>
    <w:rsid w:val="00F26499"/>
    <w:rsid w:val="00F31C12"/>
    <w:rsid w:val="00F3435C"/>
    <w:rsid w:val="00F411F7"/>
    <w:rsid w:val="00F73072"/>
    <w:rsid w:val="00F73298"/>
    <w:rsid w:val="00FE607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7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31"/>
  </w:style>
  <w:style w:type="paragraph" w:styleId="Heading2">
    <w:name w:val="heading 2"/>
    <w:basedOn w:val="Normal"/>
    <w:next w:val="Normal"/>
    <w:link w:val="Heading2Char"/>
    <w:uiPriority w:val="9"/>
    <w:semiHidden/>
    <w:unhideWhenUsed/>
    <w:qFormat/>
    <w:rsid w:val="00B23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C9F"/>
    <w:rPr>
      <w:color w:val="0000FF"/>
      <w:u w:val="single"/>
    </w:rPr>
  </w:style>
  <w:style w:type="paragraph" w:styleId="ListParagraph">
    <w:name w:val="List Paragraph"/>
    <w:basedOn w:val="Normal"/>
    <w:uiPriority w:val="34"/>
    <w:qFormat/>
    <w:rsid w:val="00B57131"/>
    <w:pPr>
      <w:ind w:left="720"/>
      <w:contextualSpacing/>
    </w:pPr>
  </w:style>
  <w:style w:type="character" w:customStyle="1" w:styleId="t1">
    <w:name w:val="t1"/>
    <w:rsid w:val="00C04796"/>
    <w:rPr>
      <w:color w:val="990000"/>
    </w:rPr>
  </w:style>
  <w:style w:type="character" w:customStyle="1" w:styleId="m1">
    <w:name w:val="m1"/>
    <w:rsid w:val="00C04796"/>
    <w:rPr>
      <w:color w:val="0000FF"/>
    </w:rPr>
  </w:style>
  <w:style w:type="paragraph" w:styleId="HTMLPreformatted">
    <w:name w:val="HTML Preformatted"/>
    <w:basedOn w:val="Normal"/>
    <w:link w:val="HTMLPreformattedChar"/>
    <w:rsid w:val="00E3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E33B45"/>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83389"/>
    <w:rPr>
      <w:color w:val="800080" w:themeColor="followedHyperlink"/>
      <w:u w:val="single"/>
    </w:rPr>
  </w:style>
  <w:style w:type="character" w:customStyle="1" w:styleId="Heading2Char">
    <w:name w:val="Heading 2 Char"/>
    <w:basedOn w:val="DefaultParagraphFont"/>
    <w:link w:val="Heading2"/>
    <w:uiPriority w:val="9"/>
    <w:semiHidden/>
    <w:rsid w:val="00B234F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6264"/>
  </w:style>
  <w:style w:type="character" w:customStyle="1" w:styleId="Heading3Char">
    <w:name w:val="Heading 3 Char"/>
    <w:basedOn w:val="DefaultParagraphFont"/>
    <w:link w:val="Heading3"/>
    <w:uiPriority w:val="9"/>
    <w:semiHidden/>
    <w:rsid w:val="00E200F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31"/>
  </w:style>
  <w:style w:type="paragraph" w:styleId="Heading2">
    <w:name w:val="heading 2"/>
    <w:basedOn w:val="Normal"/>
    <w:next w:val="Normal"/>
    <w:link w:val="Heading2Char"/>
    <w:uiPriority w:val="9"/>
    <w:semiHidden/>
    <w:unhideWhenUsed/>
    <w:qFormat/>
    <w:rsid w:val="00B23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C9F"/>
    <w:rPr>
      <w:color w:val="0000FF"/>
      <w:u w:val="single"/>
    </w:rPr>
  </w:style>
  <w:style w:type="paragraph" w:styleId="ListParagraph">
    <w:name w:val="List Paragraph"/>
    <w:basedOn w:val="Normal"/>
    <w:uiPriority w:val="34"/>
    <w:qFormat/>
    <w:rsid w:val="00B57131"/>
    <w:pPr>
      <w:ind w:left="720"/>
      <w:contextualSpacing/>
    </w:pPr>
  </w:style>
  <w:style w:type="character" w:customStyle="1" w:styleId="t1">
    <w:name w:val="t1"/>
    <w:rsid w:val="00C04796"/>
    <w:rPr>
      <w:color w:val="990000"/>
    </w:rPr>
  </w:style>
  <w:style w:type="character" w:customStyle="1" w:styleId="m1">
    <w:name w:val="m1"/>
    <w:rsid w:val="00C04796"/>
    <w:rPr>
      <w:color w:val="0000FF"/>
    </w:rPr>
  </w:style>
  <w:style w:type="paragraph" w:styleId="HTMLPreformatted">
    <w:name w:val="HTML Preformatted"/>
    <w:basedOn w:val="Normal"/>
    <w:link w:val="HTMLPreformattedChar"/>
    <w:rsid w:val="00E3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E33B45"/>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83389"/>
    <w:rPr>
      <w:color w:val="800080" w:themeColor="followedHyperlink"/>
      <w:u w:val="single"/>
    </w:rPr>
  </w:style>
  <w:style w:type="character" w:customStyle="1" w:styleId="Heading2Char">
    <w:name w:val="Heading 2 Char"/>
    <w:basedOn w:val="DefaultParagraphFont"/>
    <w:link w:val="Heading2"/>
    <w:uiPriority w:val="9"/>
    <w:semiHidden/>
    <w:rsid w:val="00B234F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6264"/>
  </w:style>
  <w:style w:type="character" w:customStyle="1" w:styleId="Heading3Char">
    <w:name w:val="Heading 3 Char"/>
    <w:basedOn w:val="DefaultParagraphFont"/>
    <w:link w:val="Heading3"/>
    <w:uiPriority w:val="9"/>
    <w:semiHidden/>
    <w:rsid w:val="00E200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4887">
      <w:bodyDiv w:val="1"/>
      <w:marLeft w:val="0"/>
      <w:marRight w:val="0"/>
      <w:marTop w:val="0"/>
      <w:marBottom w:val="0"/>
      <w:divBdr>
        <w:top w:val="none" w:sz="0" w:space="0" w:color="auto"/>
        <w:left w:val="none" w:sz="0" w:space="0" w:color="auto"/>
        <w:bottom w:val="none" w:sz="0" w:space="0" w:color="auto"/>
        <w:right w:val="none" w:sz="0" w:space="0" w:color="auto"/>
      </w:divBdr>
    </w:div>
    <w:div w:id="70583375">
      <w:bodyDiv w:val="1"/>
      <w:marLeft w:val="0"/>
      <w:marRight w:val="0"/>
      <w:marTop w:val="0"/>
      <w:marBottom w:val="0"/>
      <w:divBdr>
        <w:top w:val="none" w:sz="0" w:space="0" w:color="auto"/>
        <w:left w:val="none" w:sz="0" w:space="0" w:color="auto"/>
        <w:bottom w:val="none" w:sz="0" w:space="0" w:color="auto"/>
        <w:right w:val="none" w:sz="0" w:space="0" w:color="auto"/>
      </w:divBdr>
    </w:div>
    <w:div w:id="75250246">
      <w:bodyDiv w:val="1"/>
      <w:marLeft w:val="0"/>
      <w:marRight w:val="0"/>
      <w:marTop w:val="0"/>
      <w:marBottom w:val="0"/>
      <w:divBdr>
        <w:top w:val="none" w:sz="0" w:space="0" w:color="auto"/>
        <w:left w:val="none" w:sz="0" w:space="0" w:color="auto"/>
        <w:bottom w:val="none" w:sz="0" w:space="0" w:color="auto"/>
        <w:right w:val="none" w:sz="0" w:space="0" w:color="auto"/>
      </w:divBdr>
    </w:div>
    <w:div w:id="160434393">
      <w:bodyDiv w:val="1"/>
      <w:marLeft w:val="0"/>
      <w:marRight w:val="0"/>
      <w:marTop w:val="0"/>
      <w:marBottom w:val="0"/>
      <w:divBdr>
        <w:top w:val="none" w:sz="0" w:space="0" w:color="auto"/>
        <w:left w:val="none" w:sz="0" w:space="0" w:color="auto"/>
        <w:bottom w:val="none" w:sz="0" w:space="0" w:color="auto"/>
        <w:right w:val="none" w:sz="0" w:space="0" w:color="auto"/>
      </w:divBdr>
    </w:div>
    <w:div w:id="232351110">
      <w:bodyDiv w:val="1"/>
      <w:marLeft w:val="0"/>
      <w:marRight w:val="0"/>
      <w:marTop w:val="0"/>
      <w:marBottom w:val="0"/>
      <w:divBdr>
        <w:top w:val="none" w:sz="0" w:space="0" w:color="auto"/>
        <w:left w:val="none" w:sz="0" w:space="0" w:color="auto"/>
        <w:bottom w:val="none" w:sz="0" w:space="0" w:color="auto"/>
        <w:right w:val="none" w:sz="0" w:space="0" w:color="auto"/>
      </w:divBdr>
    </w:div>
    <w:div w:id="246885126">
      <w:bodyDiv w:val="1"/>
      <w:marLeft w:val="0"/>
      <w:marRight w:val="0"/>
      <w:marTop w:val="0"/>
      <w:marBottom w:val="0"/>
      <w:divBdr>
        <w:top w:val="none" w:sz="0" w:space="0" w:color="auto"/>
        <w:left w:val="none" w:sz="0" w:space="0" w:color="auto"/>
        <w:bottom w:val="none" w:sz="0" w:space="0" w:color="auto"/>
        <w:right w:val="none" w:sz="0" w:space="0" w:color="auto"/>
      </w:divBdr>
    </w:div>
    <w:div w:id="250551411">
      <w:bodyDiv w:val="1"/>
      <w:marLeft w:val="0"/>
      <w:marRight w:val="0"/>
      <w:marTop w:val="0"/>
      <w:marBottom w:val="0"/>
      <w:divBdr>
        <w:top w:val="none" w:sz="0" w:space="0" w:color="auto"/>
        <w:left w:val="none" w:sz="0" w:space="0" w:color="auto"/>
        <w:bottom w:val="none" w:sz="0" w:space="0" w:color="auto"/>
        <w:right w:val="none" w:sz="0" w:space="0" w:color="auto"/>
      </w:divBdr>
    </w:div>
    <w:div w:id="604308292">
      <w:bodyDiv w:val="1"/>
      <w:marLeft w:val="0"/>
      <w:marRight w:val="0"/>
      <w:marTop w:val="0"/>
      <w:marBottom w:val="0"/>
      <w:divBdr>
        <w:top w:val="none" w:sz="0" w:space="0" w:color="auto"/>
        <w:left w:val="none" w:sz="0" w:space="0" w:color="auto"/>
        <w:bottom w:val="none" w:sz="0" w:space="0" w:color="auto"/>
        <w:right w:val="none" w:sz="0" w:space="0" w:color="auto"/>
      </w:divBdr>
    </w:div>
    <w:div w:id="631136604">
      <w:bodyDiv w:val="1"/>
      <w:marLeft w:val="0"/>
      <w:marRight w:val="0"/>
      <w:marTop w:val="0"/>
      <w:marBottom w:val="0"/>
      <w:divBdr>
        <w:top w:val="none" w:sz="0" w:space="0" w:color="auto"/>
        <w:left w:val="none" w:sz="0" w:space="0" w:color="auto"/>
        <w:bottom w:val="none" w:sz="0" w:space="0" w:color="auto"/>
        <w:right w:val="none" w:sz="0" w:space="0" w:color="auto"/>
      </w:divBdr>
    </w:div>
    <w:div w:id="656496297">
      <w:bodyDiv w:val="1"/>
      <w:marLeft w:val="0"/>
      <w:marRight w:val="0"/>
      <w:marTop w:val="0"/>
      <w:marBottom w:val="0"/>
      <w:divBdr>
        <w:top w:val="none" w:sz="0" w:space="0" w:color="auto"/>
        <w:left w:val="none" w:sz="0" w:space="0" w:color="auto"/>
        <w:bottom w:val="none" w:sz="0" w:space="0" w:color="auto"/>
        <w:right w:val="none" w:sz="0" w:space="0" w:color="auto"/>
      </w:divBdr>
    </w:div>
    <w:div w:id="737362651">
      <w:bodyDiv w:val="1"/>
      <w:marLeft w:val="0"/>
      <w:marRight w:val="0"/>
      <w:marTop w:val="0"/>
      <w:marBottom w:val="0"/>
      <w:divBdr>
        <w:top w:val="none" w:sz="0" w:space="0" w:color="auto"/>
        <w:left w:val="none" w:sz="0" w:space="0" w:color="auto"/>
        <w:bottom w:val="none" w:sz="0" w:space="0" w:color="auto"/>
        <w:right w:val="none" w:sz="0" w:space="0" w:color="auto"/>
      </w:divBdr>
    </w:div>
    <w:div w:id="843281937">
      <w:bodyDiv w:val="1"/>
      <w:marLeft w:val="0"/>
      <w:marRight w:val="0"/>
      <w:marTop w:val="0"/>
      <w:marBottom w:val="0"/>
      <w:divBdr>
        <w:top w:val="none" w:sz="0" w:space="0" w:color="auto"/>
        <w:left w:val="none" w:sz="0" w:space="0" w:color="auto"/>
        <w:bottom w:val="none" w:sz="0" w:space="0" w:color="auto"/>
        <w:right w:val="none" w:sz="0" w:space="0" w:color="auto"/>
      </w:divBdr>
    </w:div>
    <w:div w:id="858858194">
      <w:bodyDiv w:val="1"/>
      <w:marLeft w:val="0"/>
      <w:marRight w:val="0"/>
      <w:marTop w:val="0"/>
      <w:marBottom w:val="0"/>
      <w:divBdr>
        <w:top w:val="none" w:sz="0" w:space="0" w:color="auto"/>
        <w:left w:val="none" w:sz="0" w:space="0" w:color="auto"/>
        <w:bottom w:val="none" w:sz="0" w:space="0" w:color="auto"/>
        <w:right w:val="none" w:sz="0" w:space="0" w:color="auto"/>
      </w:divBdr>
    </w:div>
    <w:div w:id="915288988">
      <w:bodyDiv w:val="1"/>
      <w:marLeft w:val="0"/>
      <w:marRight w:val="0"/>
      <w:marTop w:val="0"/>
      <w:marBottom w:val="0"/>
      <w:divBdr>
        <w:top w:val="none" w:sz="0" w:space="0" w:color="auto"/>
        <w:left w:val="none" w:sz="0" w:space="0" w:color="auto"/>
        <w:bottom w:val="none" w:sz="0" w:space="0" w:color="auto"/>
        <w:right w:val="none" w:sz="0" w:space="0" w:color="auto"/>
      </w:divBdr>
    </w:div>
    <w:div w:id="982541817">
      <w:bodyDiv w:val="1"/>
      <w:marLeft w:val="0"/>
      <w:marRight w:val="0"/>
      <w:marTop w:val="0"/>
      <w:marBottom w:val="0"/>
      <w:divBdr>
        <w:top w:val="none" w:sz="0" w:space="0" w:color="auto"/>
        <w:left w:val="none" w:sz="0" w:space="0" w:color="auto"/>
        <w:bottom w:val="none" w:sz="0" w:space="0" w:color="auto"/>
        <w:right w:val="none" w:sz="0" w:space="0" w:color="auto"/>
      </w:divBdr>
    </w:div>
    <w:div w:id="1200893630">
      <w:bodyDiv w:val="1"/>
      <w:marLeft w:val="0"/>
      <w:marRight w:val="0"/>
      <w:marTop w:val="0"/>
      <w:marBottom w:val="0"/>
      <w:divBdr>
        <w:top w:val="none" w:sz="0" w:space="0" w:color="auto"/>
        <w:left w:val="none" w:sz="0" w:space="0" w:color="auto"/>
        <w:bottom w:val="none" w:sz="0" w:space="0" w:color="auto"/>
        <w:right w:val="none" w:sz="0" w:space="0" w:color="auto"/>
      </w:divBdr>
    </w:div>
    <w:div w:id="1204905672">
      <w:bodyDiv w:val="1"/>
      <w:marLeft w:val="0"/>
      <w:marRight w:val="0"/>
      <w:marTop w:val="0"/>
      <w:marBottom w:val="0"/>
      <w:divBdr>
        <w:top w:val="none" w:sz="0" w:space="0" w:color="auto"/>
        <w:left w:val="none" w:sz="0" w:space="0" w:color="auto"/>
        <w:bottom w:val="none" w:sz="0" w:space="0" w:color="auto"/>
        <w:right w:val="none" w:sz="0" w:space="0" w:color="auto"/>
      </w:divBdr>
    </w:div>
    <w:div w:id="1311254772">
      <w:bodyDiv w:val="1"/>
      <w:marLeft w:val="0"/>
      <w:marRight w:val="0"/>
      <w:marTop w:val="0"/>
      <w:marBottom w:val="0"/>
      <w:divBdr>
        <w:top w:val="none" w:sz="0" w:space="0" w:color="auto"/>
        <w:left w:val="none" w:sz="0" w:space="0" w:color="auto"/>
        <w:bottom w:val="none" w:sz="0" w:space="0" w:color="auto"/>
        <w:right w:val="none" w:sz="0" w:space="0" w:color="auto"/>
      </w:divBdr>
    </w:div>
    <w:div w:id="1313943342">
      <w:bodyDiv w:val="1"/>
      <w:marLeft w:val="0"/>
      <w:marRight w:val="0"/>
      <w:marTop w:val="0"/>
      <w:marBottom w:val="0"/>
      <w:divBdr>
        <w:top w:val="none" w:sz="0" w:space="0" w:color="auto"/>
        <w:left w:val="none" w:sz="0" w:space="0" w:color="auto"/>
        <w:bottom w:val="none" w:sz="0" w:space="0" w:color="auto"/>
        <w:right w:val="none" w:sz="0" w:space="0" w:color="auto"/>
      </w:divBdr>
    </w:div>
    <w:div w:id="1340042623">
      <w:bodyDiv w:val="1"/>
      <w:marLeft w:val="0"/>
      <w:marRight w:val="0"/>
      <w:marTop w:val="0"/>
      <w:marBottom w:val="0"/>
      <w:divBdr>
        <w:top w:val="none" w:sz="0" w:space="0" w:color="auto"/>
        <w:left w:val="none" w:sz="0" w:space="0" w:color="auto"/>
        <w:bottom w:val="none" w:sz="0" w:space="0" w:color="auto"/>
        <w:right w:val="none" w:sz="0" w:space="0" w:color="auto"/>
      </w:divBdr>
    </w:div>
    <w:div w:id="1341544163">
      <w:bodyDiv w:val="1"/>
      <w:marLeft w:val="0"/>
      <w:marRight w:val="0"/>
      <w:marTop w:val="0"/>
      <w:marBottom w:val="0"/>
      <w:divBdr>
        <w:top w:val="none" w:sz="0" w:space="0" w:color="auto"/>
        <w:left w:val="none" w:sz="0" w:space="0" w:color="auto"/>
        <w:bottom w:val="none" w:sz="0" w:space="0" w:color="auto"/>
        <w:right w:val="none" w:sz="0" w:space="0" w:color="auto"/>
      </w:divBdr>
    </w:div>
    <w:div w:id="1461998573">
      <w:bodyDiv w:val="1"/>
      <w:marLeft w:val="0"/>
      <w:marRight w:val="0"/>
      <w:marTop w:val="0"/>
      <w:marBottom w:val="0"/>
      <w:divBdr>
        <w:top w:val="none" w:sz="0" w:space="0" w:color="auto"/>
        <w:left w:val="none" w:sz="0" w:space="0" w:color="auto"/>
        <w:bottom w:val="none" w:sz="0" w:space="0" w:color="auto"/>
        <w:right w:val="none" w:sz="0" w:space="0" w:color="auto"/>
      </w:divBdr>
    </w:div>
    <w:div w:id="1475945027">
      <w:bodyDiv w:val="1"/>
      <w:marLeft w:val="0"/>
      <w:marRight w:val="0"/>
      <w:marTop w:val="0"/>
      <w:marBottom w:val="0"/>
      <w:divBdr>
        <w:top w:val="none" w:sz="0" w:space="0" w:color="auto"/>
        <w:left w:val="none" w:sz="0" w:space="0" w:color="auto"/>
        <w:bottom w:val="none" w:sz="0" w:space="0" w:color="auto"/>
        <w:right w:val="none" w:sz="0" w:space="0" w:color="auto"/>
      </w:divBdr>
    </w:div>
    <w:div w:id="1616136979">
      <w:bodyDiv w:val="1"/>
      <w:marLeft w:val="0"/>
      <w:marRight w:val="0"/>
      <w:marTop w:val="0"/>
      <w:marBottom w:val="0"/>
      <w:divBdr>
        <w:top w:val="none" w:sz="0" w:space="0" w:color="auto"/>
        <w:left w:val="none" w:sz="0" w:space="0" w:color="auto"/>
        <w:bottom w:val="none" w:sz="0" w:space="0" w:color="auto"/>
        <w:right w:val="none" w:sz="0" w:space="0" w:color="auto"/>
      </w:divBdr>
    </w:div>
    <w:div w:id="1668703540">
      <w:bodyDiv w:val="1"/>
      <w:marLeft w:val="0"/>
      <w:marRight w:val="0"/>
      <w:marTop w:val="0"/>
      <w:marBottom w:val="0"/>
      <w:divBdr>
        <w:top w:val="none" w:sz="0" w:space="0" w:color="auto"/>
        <w:left w:val="none" w:sz="0" w:space="0" w:color="auto"/>
        <w:bottom w:val="none" w:sz="0" w:space="0" w:color="auto"/>
        <w:right w:val="none" w:sz="0" w:space="0" w:color="auto"/>
      </w:divBdr>
    </w:div>
    <w:div w:id="1713268350">
      <w:bodyDiv w:val="1"/>
      <w:marLeft w:val="0"/>
      <w:marRight w:val="0"/>
      <w:marTop w:val="0"/>
      <w:marBottom w:val="0"/>
      <w:divBdr>
        <w:top w:val="none" w:sz="0" w:space="0" w:color="auto"/>
        <w:left w:val="none" w:sz="0" w:space="0" w:color="auto"/>
        <w:bottom w:val="none" w:sz="0" w:space="0" w:color="auto"/>
        <w:right w:val="none" w:sz="0" w:space="0" w:color="auto"/>
      </w:divBdr>
    </w:div>
    <w:div w:id="1751998690">
      <w:bodyDiv w:val="1"/>
      <w:marLeft w:val="0"/>
      <w:marRight w:val="0"/>
      <w:marTop w:val="0"/>
      <w:marBottom w:val="0"/>
      <w:divBdr>
        <w:top w:val="none" w:sz="0" w:space="0" w:color="auto"/>
        <w:left w:val="none" w:sz="0" w:space="0" w:color="auto"/>
        <w:bottom w:val="none" w:sz="0" w:space="0" w:color="auto"/>
        <w:right w:val="none" w:sz="0" w:space="0" w:color="auto"/>
      </w:divBdr>
    </w:div>
    <w:div w:id="1779372961">
      <w:bodyDiv w:val="1"/>
      <w:marLeft w:val="0"/>
      <w:marRight w:val="0"/>
      <w:marTop w:val="0"/>
      <w:marBottom w:val="0"/>
      <w:divBdr>
        <w:top w:val="none" w:sz="0" w:space="0" w:color="auto"/>
        <w:left w:val="none" w:sz="0" w:space="0" w:color="auto"/>
        <w:bottom w:val="none" w:sz="0" w:space="0" w:color="auto"/>
        <w:right w:val="none" w:sz="0" w:space="0" w:color="auto"/>
      </w:divBdr>
    </w:div>
    <w:div w:id="1885634207">
      <w:bodyDiv w:val="1"/>
      <w:marLeft w:val="0"/>
      <w:marRight w:val="0"/>
      <w:marTop w:val="0"/>
      <w:marBottom w:val="0"/>
      <w:divBdr>
        <w:top w:val="none" w:sz="0" w:space="0" w:color="auto"/>
        <w:left w:val="none" w:sz="0" w:space="0" w:color="auto"/>
        <w:bottom w:val="none" w:sz="0" w:space="0" w:color="auto"/>
        <w:right w:val="none" w:sz="0" w:space="0" w:color="auto"/>
      </w:divBdr>
    </w:div>
    <w:div w:id="2056812073">
      <w:bodyDiv w:val="1"/>
      <w:marLeft w:val="0"/>
      <w:marRight w:val="0"/>
      <w:marTop w:val="0"/>
      <w:marBottom w:val="0"/>
      <w:divBdr>
        <w:top w:val="none" w:sz="0" w:space="0" w:color="auto"/>
        <w:left w:val="none" w:sz="0" w:space="0" w:color="auto"/>
        <w:bottom w:val="none" w:sz="0" w:space="0" w:color="auto"/>
        <w:right w:val="none" w:sz="0" w:space="0" w:color="auto"/>
      </w:divBdr>
    </w:div>
    <w:div w:id="2116710184">
      <w:bodyDiv w:val="1"/>
      <w:marLeft w:val="0"/>
      <w:marRight w:val="0"/>
      <w:marTop w:val="0"/>
      <w:marBottom w:val="0"/>
      <w:divBdr>
        <w:top w:val="none" w:sz="0" w:space="0" w:color="auto"/>
        <w:left w:val="none" w:sz="0" w:space="0" w:color="auto"/>
        <w:bottom w:val="none" w:sz="0" w:space="0" w:color="auto"/>
        <w:right w:val="none" w:sz="0" w:space="0" w:color="auto"/>
      </w:divBdr>
    </w:div>
    <w:div w:id="21425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ngbusiness.mgs.gov.on.ca/mbs/psb/psb.nsf/french/bps-aboutontariobuys-fr" TargetMode="External"/><Relationship Id="rId13" Type="http://schemas.openxmlformats.org/officeDocument/2006/relationships/hyperlink" Target="http://odesi2.scholarsportal.info/webview/" TargetMode="External"/><Relationship Id="rId3" Type="http://schemas.openxmlformats.org/officeDocument/2006/relationships/styles" Target="styles.xml"/><Relationship Id="rId7" Type="http://schemas.openxmlformats.org/officeDocument/2006/relationships/hyperlink" Target="http://www.fin.gov.on.ca/ontariobuys/" TargetMode="External"/><Relationship Id="rId12" Type="http://schemas.openxmlformats.org/officeDocument/2006/relationships/hyperlink" Target="http://www.library.carleton.ca/find/data/gallup-cana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can.gc.ca/dli-idd/dli-idd-fra.htm" TargetMode="External"/><Relationship Id="rId5" Type="http://schemas.openxmlformats.org/officeDocument/2006/relationships/settings" Target="settings.xml"/><Relationship Id="rId15" Type="http://schemas.openxmlformats.org/officeDocument/2006/relationships/hyperlink" Target="http://www.statcan.gc.ca/fra/reference/licence-fra" TargetMode="External"/><Relationship Id="rId10" Type="http://schemas.openxmlformats.org/officeDocument/2006/relationships/hyperlink" Target="http://www.ddialliance.org/Specification/DDI-Codebook/" TargetMode="External"/><Relationship Id="rId4" Type="http://schemas.microsoft.com/office/2007/relationships/stylesWithEffects" Target="stylesWithEffects.xml"/><Relationship Id="rId9" Type="http://schemas.openxmlformats.org/officeDocument/2006/relationships/hyperlink" Target="http://www.ddialliance.org/codebook/index.html" TargetMode="External"/><Relationship Id="rId14" Type="http://schemas.openxmlformats.org/officeDocument/2006/relationships/hyperlink" Target="http://www.ddialliance.org/system/files/universeTy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E797-5D71-47F7-B444-8B221AC3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2</cp:revision>
  <cp:lastPrinted>2014-07-18T13:37:00Z</cp:lastPrinted>
  <dcterms:created xsi:type="dcterms:W3CDTF">2014-08-01T21:15:00Z</dcterms:created>
  <dcterms:modified xsi:type="dcterms:W3CDTF">2014-08-01T21:15:00Z</dcterms:modified>
</cp:coreProperties>
</file>