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B7" w:rsidRDefault="007B18B7" w:rsidP="007B18B7">
      <w:r>
        <w:t>Importing Documentation</w:t>
      </w:r>
      <w:r w:rsidR="00D913CB">
        <w:t xml:space="preserve"> </w:t>
      </w:r>
      <w:proofErr w:type="spellStart"/>
      <w:r w:rsidR="00D913CB">
        <w:t>viewlet</w:t>
      </w:r>
      <w:proofErr w:type="spellEnd"/>
      <w:r w:rsidR="00D913CB">
        <w:t xml:space="preserve"> content</w:t>
      </w:r>
    </w:p>
    <w:p w:rsidR="007B18B7" w:rsidRDefault="007B18B7" w:rsidP="007B18B7"/>
    <w:p w:rsidR="004A4598" w:rsidRDefault="007B18B7" w:rsidP="007B18B7">
      <w:pPr>
        <w:pStyle w:val="ListParagraph"/>
        <w:numPr>
          <w:ilvl w:val="0"/>
          <w:numId w:val="1"/>
        </w:numPr>
      </w:pPr>
      <w:proofErr w:type="spellStart"/>
      <w:r w:rsidRPr="007B18B7">
        <w:t>Nesstar</w:t>
      </w:r>
      <w:proofErr w:type="spellEnd"/>
      <w:r w:rsidRPr="007B18B7">
        <w:t xml:space="preserve"> </w:t>
      </w:r>
      <w:r w:rsidR="00D913CB">
        <w:t xml:space="preserve">Publisher </w:t>
      </w:r>
      <w:r w:rsidRPr="007B18B7">
        <w:t>allows users to import files from various statistical packages.</w:t>
      </w:r>
    </w:p>
    <w:p w:rsidR="007B18B7" w:rsidRDefault="007B18B7" w:rsidP="007B18B7">
      <w:pPr>
        <w:pStyle w:val="ListParagraph"/>
        <w:numPr>
          <w:ilvl w:val="0"/>
          <w:numId w:val="1"/>
        </w:numPr>
      </w:pPr>
      <w:r w:rsidRPr="007B18B7">
        <w:t xml:space="preserve">In this tutorial, you will learn how to import files into </w:t>
      </w:r>
      <w:proofErr w:type="spellStart"/>
      <w:r w:rsidRPr="007B18B7">
        <w:t>Nesstar</w:t>
      </w:r>
      <w:proofErr w:type="spellEnd"/>
      <w:r w:rsidRPr="007B18B7">
        <w:t xml:space="preserve"> Publisher. That is to say, we will be importing metadata for a survey.</w:t>
      </w:r>
    </w:p>
    <w:p w:rsidR="007B18B7" w:rsidRDefault="007B18B7" w:rsidP="007B18B7">
      <w:pPr>
        <w:pStyle w:val="ListParagraph"/>
        <w:numPr>
          <w:ilvl w:val="0"/>
          <w:numId w:val="1"/>
        </w:numPr>
      </w:pPr>
      <w:r w:rsidRPr="007B18B7">
        <w:t>Click on File</w:t>
      </w:r>
      <w:r>
        <w:t>,</w:t>
      </w:r>
      <w:r w:rsidRPr="007B18B7">
        <w:t xml:space="preserve"> and then New</w:t>
      </w:r>
      <w:r>
        <w:t>,</w:t>
      </w:r>
      <w:r w:rsidRPr="007B18B7">
        <w:t xml:space="preserve"> to start a new survey.</w:t>
      </w:r>
    </w:p>
    <w:p w:rsidR="007B18B7" w:rsidRDefault="007B18B7" w:rsidP="007B18B7">
      <w:pPr>
        <w:pStyle w:val="ListParagraph"/>
        <w:numPr>
          <w:ilvl w:val="0"/>
          <w:numId w:val="1"/>
        </w:numPr>
      </w:pPr>
      <w:r w:rsidRPr="007B18B7">
        <w:t>Click on the Study Description tab.</w:t>
      </w:r>
    </w:p>
    <w:p w:rsidR="007B18B7" w:rsidRDefault="007B18B7" w:rsidP="007B18B7">
      <w:pPr>
        <w:pStyle w:val="ListParagraph"/>
        <w:numPr>
          <w:ilvl w:val="0"/>
          <w:numId w:val="1"/>
        </w:numPr>
      </w:pPr>
      <w:r w:rsidRPr="007B18B7">
        <w:t>Notice that all the fields are blank. To fill them in, we must import documentation.</w:t>
      </w:r>
    </w:p>
    <w:p w:rsidR="007B18B7" w:rsidRDefault="007B18B7" w:rsidP="007B18B7">
      <w:pPr>
        <w:pStyle w:val="ListParagraph"/>
        <w:numPr>
          <w:ilvl w:val="0"/>
          <w:numId w:val="1"/>
        </w:numPr>
      </w:pPr>
      <w:r w:rsidRPr="007B18B7">
        <w:t>Click on Documentation ...</w:t>
      </w:r>
    </w:p>
    <w:p w:rsidR="007B18B7" w:rsidRDefault="007B18B7" w:rsidP="007B18B7">
      <w:pPr>
        <w:pStyle w:val="ListParagraph"/>
        <w:numPr>
          <w:ilvl w:val="0"/>
          <w:numId w:val="1"/>
        </w:numPr>
      </w:pPr>
      <w:r w:rsidRPr="007B18B7">
        <w:t>... and select Import From DDI ...</w:t>
      </w:r>
    </w:p>
    <w:p w:rsidR="007B18B7" w:rsidRDefault="007B18B7" w:rsidP="007B18B7">
      <w:pPr>
        <w:pStyle w:val="ListParagraph"/>
        <w:numPr>
          <w:ilvl w:val="0"/>
          <w:numId w:val="1"/>
        </w:numPr>
      </w:pPr>
      <w:r w:rsidRPr="007B18B7">
        <w:t>From this pop-up window, we can select types of documentation that we want to import.</w:t>
      </w:r>
    </w:p>
    <w:p w:rsidR="007B18B7" w:rsidRDefault="007B18B7" w:rsidP="007B18B7">
      <w:pPr>
        <w:pStyle w:val="ListParagraph"/>
        <w:numPr>
          <w:ilvl w:val="0"/>
          <w:numId w:val="1"/>
        </w:numPr>
      </w:pPr>
      <w:r w:rsidRPr="007B18B7">
        <w:t>Note that if Variables, Variable Groups, and Categories have been modified in the Publisher, the changes will be overwritten when the documentation is imported.</w:t>
      </w:r>
    </w:p>
    <w:p w:rsidR="007B18B7" w:rsidRDefault="007B18B7" w:rsidP="007B18B7">
      <w:pPr>
        <w:pStyle w:val="ListParagraph"/>
        <w:numPr>
          <w:ilvl w:val="0"/>
          <w:numId w:val="1"/>
        </w:numPr>
      </w:pPr>
      <w:r w:rsidRPr="007B18B7">
        <w:t>Remove these from the list and click OK to continue.</w:t>
      </w:r>
    </w:p>
    <w:p w:rsidR="007B18B7" w:rsidRDefault="007B18B7" w:rsidP="007B18B7">
      <w:pPr>
        <w:pStyle w:val="ListParagraph"/>
        <w:numPr>
          <w:ilvl w:val="0"/>
          <w:numId w:val="1"/>
        </w:numPr>
      </w:pPr>
      <w:r w:rsidRPr="007B18B7">
        <w:t>Find and select the file you wish to import, and click Open to continue.</w:t>
      </w:r>
    </w:p>
    <w:p w:rsidR="007B18B7" w:rsidRDefault="007B18B7" w:rsidP="007B18B7">
      <w:pPr>
        <w:pStyle w:val="ListParagraph"/>
        <w:numPr>
          <w:ilvl w:val="0"/>
          <w:numId w:val="1"/>
        </w:numPr>
      </w:pPr>
      <w:r w:rsidRPr="007B18B7">
        <w:t>Notice that all the fields have now been filled.</w:t>
      </w:r>
    </w:p>
    <w:p w:rsidR="007B18B7" w:rsidRDefault="007B18B7" w:rsidP="007B18B7">
      <w:pPr>
        <w:pStyle w:val="ListParagraph"/>
        <w:numPr>
          <w:ilvl w:val="0"/>
          <w:numId w:val="1"/>
        </w:numPr>
      </w:pPr>
      <w:r w:rsidRPr="007B18B7">
        <w:t>To view other documentation for the survey, such as codebooks and questionnaires, click on Other Materials.</w:t>
      </w:r>
    </w:p>
    <w:p w:rsidR="007B18B7" w:rsidRDefault="007B18B7" w:rsidP="007B18B7">
      <w:pPr>
        <w:pStyle w:val="ListParagraph"/>
        <w:numPr>
          <w:ilvl w:val="0"/>
          <w:numId w:val="1"/>
        </w:numPr>
      </w:pPr>
      <w:r>
        <w:t xml:space="preserve">The End. </w:t>
      </w:r>
    </w:p>
    <w:p w:rsidR="007B18B7" w:rsidRDefault="007B18B7" w:rsidP="007B18B7">
      <w:pPr>
        <w:pStyle w:val="ListParagraph"/>
        <w:numPr>
          <w:ilvl w:val="0"/>
          <w:numId w:val="1"/>
        </w:numPr>
      </w:pPr>
      <w:r>
        <w:t xml:space="preserve">This concludes the tutorial on importing documentation into </w:t>
      </w:r>
      <w:proofErr w:type="spellStart"/>
      <w:r>
        <w:t>Nesstar</w:t>
      </w:r>
      <w:proofErr w:type="spellEnd"/>
      <w:r>
        <w:t xml:space="preserve"> Publisher.</w:t>
      </w:r>
    </w:p>
    <w:sectPr w:rsidR="007B18B7" w:rsidSect="009E47F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1236D"/>
    <w:multiLevelType w:val="hybridMultilevel"/>
    <w:tmpl w:val="6E58AF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embedSystemFonts/>
  <w:proofState w:spelling="clean" w:grammar="clean"/>
  <w:stylePaneFormatFilter w:val="3F01"/>
  <w:defaultTabStop w:val="720"/>
  <w:characterSpacingControl w:val="doNotCompress"/>
  <w:compat/>
  <w:rsids>
    <w:rsidRoot w:val="007B18B7"/>
    <w:rsid w:val="00355A03"/>
    <w:rsid w:val="004A4598"/>
    <w:rsid w:val="007B18B7"/>
    <w:rsid w:val="00904D10"/>
    <w:rsid w:val="009E47F3"/>
    <w:rsid w:val="00D91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47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8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166</Words>
  <Characters>948</Characters>
  <Application>Microsoft Office Word</Application>
  <DocSecurity>0</DocSecurity>
  <Lines>7</Lines>
  <Paragraphs>2</Paragraphs>
  <ScaleCrop>false</ScaleCrop>
  <Company>University of Guelph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rwatt</dc:creator>
  <cp:keywords/>
  <dc:description/>
  <cp:lastModifiedBy>rwatt</cp:lastModifiedBy>
  <cp:revision>2</cp:revision>
  <dcterms:created xsi:type="dcterms:W3CDTF">2009-04-02T18:19:00Z</dcterms:created>
  <dcterms:modified xsi:type="dcterms:W3CDTF">2009-04-02T18:37:00Z</dcterms:modified>
</cp:coreProperties>
</file>