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0075FD">
      <w:r>
        <w:t xml:space="preserve">Measure </w:t>
      </w:r>
      <w:proofErr w:type="spellStart"/>
      <w:r>
        <w:t>viewlet</w:t>
      </w:r>
      <w:proofErr w:type="spellEnd"/>
      <w:r>
        <w:t xml:space="preserve"> content</w:t>
      </w:r>
    </w:p>
    <w:p w:rsidR="000075FD" w:rsidRDefault="000075FD"/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The tabulation feature in &lt;</w:t>
      </w:r>
      <w:proofErr w:type="spellStart"/>
      <w:r w:rsidRPr="000075FD">
        <w:t>odesi</w:t>
      </w:r>
      <w:proofErr w:type="spellEnd"/>
      <w:r w:rsidRPr="000075FD">
        <w:t>&gt; allows users to easily create tables of varying complexities using the frequency data of 2 or more variables.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In this tutorial, you will learn how to create a simple crosstab using two variables.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You will also learn how to modify the crosstab by adding measures, and how to modify the measure variable.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The first step to creating a crosstab is to find a survey to work with. Begin by opening a survey of interest.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Notice that you are in the Description view.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Click on the Tabulation tab to open the tabulation menu and a blank crosstab.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Select a variable and click on it to either add it to the column or row of your crosstab.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Now we have a simple crosstab of the variables age and marital status.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Next, select a variable to add as a measure to your crosstab.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 xml:space="preserve">Notice the Measure drop-down menu. It is here that we can modify our measure by selecting different types of data that is presented.  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For this example, select Standard deviation.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0075FD">
        <w:t>To clear the table, click on the reset icon.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231F18">
        <w:t>For any additional help, or if you have any questions ...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231F18">
        <w:t>... click Help ...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 w:rsidRPr="00231F18">
        <w:t xml:space="preserve">... </w:t>
      </w:r>
      <w:proofErr w:type="gramStart"/>
      <w:r w:rsidRPr="00231F18">
        <w:t>or</w:t>
      </w:r>
      <w:proofErr w:type="gramEnd"/>
      <w:r w:rsidRPr="00231F18">
        <w:t xml:space="preserve"> Contact Us.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>
        <w:t>The End.</w:t>
      </w:r>
    </w:p>
    <w:p w:rsidR="000075FD" w:rsidRDefault="000075FD" w:rsidP="000075FD">
      <w:pPr>
        <w:pStyle w:val="ListParagraph"/>
        <w:numPr>
          <w:ilvl w:val="0"/>
          <w:numId w:val="1"/>
        </w:numPr>
      </w:pPr>
      <w:r>
        <w:t>This concludes the tutorial on adding measures to a crosstab in &lt;</w:t>
      </w:r>
      <w:proofErr w:type="spellStart"/>
      <w:r>
        <w:t>odesi</w:t>
      </w:r>
      <w:proofErr w:type="spellEnd"/>
      <w:r>
        <w:t>&gt;.</w:t>
      </w:r>
    </w:p>
    <w:p w:rsidR="000075FD" w:rsidRDefault="000075FD"/>
    <w:sectPr w:rsidR="000075FD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9F8"/>
    <w:multiLevelType w:val="hybridMultilevel"/>
    <w:tmpl w:val="5EB47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B7A"/>
    <w:multiLevelType w:val="hybridMultilevel"/>
    <w:tmpl w:val="DDC45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0075FD"/>
    <w:rsid w:val="000075FD"/>
    <w:rsid w:val="00355A03"/>
    <w:rsid w:val="004A4598"/>
    <w:rsid w:val="00635207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>University of Guelph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2009-04-03T18:59:00Z</dcterms:created>
  <dcterms:modified xsi:type="dcterms:W3CDTF">2009-04-03T19:03:00Z</dcterms:modified>
</cp:coreProperties>
</file>